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BF3F" w14:textId="77777777" w:rsidR="001A5097" w:rsidRPr="001A1908" w:rsidRDefault="001A1908" w:rsidP="006240BA">
      <w:pPr>
        <w:pStyle w:val="Body1"/>
        <w:jc w:val="center"/>
        <w:rPr>
          <w:rFonts w:ascii="Segoe UI" w:hAnsi="Segoe UI" w:cs="Segoe UI"/>
          <w:b/>
          <w:sz w:val="28"/>
          <w:szCs w:val="20"/>
          <w:lang w:val="nl-NL"/>
        </w:rPr>
      </w:pPr>
      <w:r w:rsidRPr="001A1908">
        <w:rPr>
          <w:rFonts w:ascii="Segoe UI" w:hAnsi="Segoe UI" w:cs="Segoe UI"/>
          <w:b/>
          <w:sz w:val="28"/>
          <w:szCs w:val="20"/>
          <w:lang w:val="nl-NL"/>
        </w:rPr>
        <w:t xml:space="preserve">Informatie voor </w:t>
      </w:r>
      <w:r w:rsidR="004038D8">
        <w:rPr>
          <w:rFonts w:ascii="Segoe UI" w:hAnsi="Segoe UI" w:cs="Segoe UI"/>
          <w:b/>
          <w:sz w:val="28"/>
          <w:szCs w:val="20"/>
          <w:lang w:val="nl-NL"/>
        </w:rPr>
        <w:t>STARR-</w:t>
      </w:r>
      <w:r w:rsidRPr="001A1908">
        <w:rPr>
          <w:rFonts w:ascii="Segoe UI" w:hAnsi="Segoe UI" w:cs="Segoe UI"/>
          <w:b/>
          <w:sz w:val="28"/>
          <w:szCs w:val="20"/>
          <w:lang w:val="nl-NL"/>
        </w:rPr>
        <w:t>interviewers bij selectiedagen voor aios</w:t>
      </w:r>
    </w:p>
    <w:p w14:paraId="10EBDE82" w14:textId="2DE6AF19" w:rsidR="001A1908" w:rsidRPr="004038D8" w:rsidRDefault="001A1908" w:rsidP="006240BA">
      <w:pPr>
        <w:pStyle w:val="Body1"/>
        <w:jc w:val="center"/>
        <w:rPr>
          <w:rFonts w:ascii="Segoe UI" w:hAnsi="Segoe UI" w:cs="Segoe UI"/>
          <w:sz w:val="20"/>
          <w:szCs w:val="20"/>
          <w:lang w:val="nl-NL"/>
        </w:rPr>
      </w:pPr>
      <w:r w:rsidRPr="00D11BDB">
        <w:rPr>
          <w:rFonts w:ascii="Segoe UI" w:hAnsi="Segoe UI" w:cs="Segoe UI"/>
          <w:sz w:val="18"/>
          <w:szCs w:val="20"/>
          <w:lang w:val="nl-NL"/>
        </w:rPr>
        <w:t>Huisartsopleiding Utrecht</w:t>
      </w:r>
      <w:r w:rsidR="00C42C94" w:rsidRPr="00D11BDB">
        <w:rPr>
          <w:rFonts w:ascii="Segoe UI" w:hAnsi="Segoe UI" w:cs="Segoe UI"/>
          <w:sz w:val="18"/>
          <w:szCs w:val="20"/>
          <w:lang w:val="nl-NL"/>
        </w:rPr>
        <w:t xml:space="preserve">, versie </w:t>
      </w:r>
      <w:r w:rsidR="00D637AD">
        <w:rPr>
          <w:rFonts w:ascii="Segoe UI" w:hAnsi="Segoe UI" w:cs="Segoe UI"/>
          <w:sz w:val="18"/>
          <w:szCs w:val="20"/>
          <w:lang w:val="nl-NL"/>
        </w:rPr>
        <w:t>2023</w:t>
      </w:r>
    </w:p>
    <w:p w14:paraId="43C3D633" w14:textId="77777777" w:rsidR="001A1908" w:rsidRDefault="001A1908" w:rsidP="006240BA">
      <w:pPr>
        <w:pStyle w:val="Body1"/>
        <w:spacing w:after="120"/>
        <w:rPr>
          <w:rFonts w:ascii="Segoe UI" w:hAnsi="Segoe UI" w:cs="Segoe UI"/>
          <w:b/>
          <w:sz w:val="20"/>
          <w:szCs w:val="20"/>
          <w:lang w:val="nl-NL"/>
        </w:rPr>
      </w:pPr>
    </w:p>
    <w:p w14:paraId="4AFD4C7A" w14:textId="1CA161AF" w:rsidR="006240BA" w:rsidRPr="001A1908" w:rsidRDefault="00BA4303" w:rsidP="007E0536">
      <w:pPr>
        <w:pStyle w:val="Body1"/>
        <w:spacing w:after="120"/>
        <w:rPr>
          <w:rFonts w:ascii="Segoe UI" w:hAnsi="Segoe UI" w:cs="Segoe UI"/>
          <w:sz w:val="20"/>
          <w:szCs w:val="20"/>
          <w:lang w:val="nl-NL"/>
        </w:rPr>
      </w:pPr>
      <w:r w:rsidRPr="001A1908">
        <w:rPr>
          <w:rFonts w:ascii="Segoe UI" w:hAnsi="Segoe UI" w:cs="Segoe UI"/>
          <w:b/>
          <w:sz w:val="20"/>
          <w:szCs w:val="20"/>
          <w:lang w:val="nl-NL"/>
        </w:rPr>
        <w:t>Doelstelling selectie:</w:t>
      </w:r>
      <w:r w:rsidR="00456991">
        <w:rPr>
          <w:rFonts w:ascii="Segoe UI" w:hAnsi="Segoe UI" w:cs="Segoe UI"/>
          <w:b/>
          <w:sz w:val="20"/>
          <w:szCs w:val="20"/>
          <w:lang w:val="nl-NL"/>
        </w:rPr>
        <w:t xml:space="preserve"> </w:t>
      </w:r>
      <w:r w:rsidR="007E0536" w:rsidRPr="007E0536">
        <w:rPr>
          <w:rFonts w:ascii="Segoe UI" w:hAnsi="Segoe UI" w:cs="Segoe UI"/>
          <w:sz w:val="20"/>
          <w:szCs w:val="20"/>
          <w:lang w:val="nl-NL"/>
        </w:rPr>
        <w:t>die mensen identificeren die een risico lopen om de opleiding</w:t>
      </w:r>
      <w:r w:rsidR="007E0536">
        <w:rPr>
          <w:rFonts w:ascii="Segoe UI" w:hAnsi="Segoe UI" w:cs="Segoe UI"/>
          <w:sz w:val="20"/>
          <w:szCs w:val="20"/>
          <w:lang w:val="nl-NL"/>
        </w:rPr>
        <w:t xml:space="preserve"> </w:t>
      </w:r>
      <w:r w:rsidR="007E0536" w:rsidRPr="007E0536">
        <w:rPr>
          <w:rFonts w:ascii="Segoe UI" w:hAnsi="Segoe UI" w:cs="Segoe UI"/>
          <w:sz w:val="20"/>
          <w:szCs w:val="20"/>
          <w:lang w:val="nl-NL"/>
        </w:rPr>
        <w:t>niet succesvol af te maken</w:t>
      </w:r>
      <w:r w:rsidR="007E0536">
        <w:rPr>
          <w:rFonts w:ascii="Segoe UI" w:hAnsi="Segoe UI" w:cs="Segoe UI"/>
          <w:sz w:val="20"/>
          <w:szCs w:val="20"/>
          <w:lang w:val="nl-NL"/>
        </w:rPr>
        <w:t xml:space="preserve">. </w:t>
      </w:r>
      <w:proofErr w:type="spellStart"/>
      <w:r w:rsidR="00865835" w:rsidRPr="001A1908">
        <w:rPr>
          <w:rFonts w:ascii="Segoe UI" w:hAnsi="Segoe UI" w:cs="Segoe UI"/>
          <w:sz w:val="20"/>
          <w:szCs w:val="20"/>
          <w:lang w:val="nl-NL"/>
        </w:rPr>
        <w:t>S</w:t>
      </w:r>
      <w:r w:rsidRPr="001A1908">
        <w:rPr>
          <w:rFonts w:ascii="Segoe UI" w:hAnsi="Segoe UI" w:cs="Segoe UI"/>
          <w:sz w:val="20"/>
          <w:szCs w:val="20"/>
          <w:lang w:val="nl-NL"/>
        </w:rPr>
        <w:t>electing</w:t>
      </w:r>
      <w:proofErr w:type="spellEnd"/>
      <w:r w:rsidRPr="001A1908">
        <w:rPr>
          <w:rFonts w:ascii="Segoe UI" w:hAnsi="Segoe UI" w:cs="Segoe UI"/>
          <w:sz w:val="20"/>
          <w:szCs w:val="20"/>
          <w:lang w:val="nl-NL"/>
        </w:rPr>
        <w:t xml:space="preserve"> out, dus niet rang</w:t>
      </w:r>
      <w:r w:rsidR="00095FE7" w:rsidRPr="001A1908">
        <w:rPr>
          <w:rFonts w:ascii="Segoe UI" w:hAnsi="Segoe UI" w:cs="Segoe UI"/>
          <w:sz w:val="20"/>
          <w:szCs w:val="20"/>
          <w:lang w:val="nl-NL"/>
        </w:rPr>
        <w:t xml:space="preserve"> </w:t>
      </w:r>
      <w:r w:rsidRPr="001A1908">
        <w:rPr>
          <w:rFonts w:ascii="Segoe UI" w:hAnsi="Segoe UI" w:cs="Segoe UI"/>
          <w:sz w:val="20"/>
          <w:szCs w:val="20"/>
          <w:lang w:val="nl-NL"/>
        </w:rPr>
        <w:t xml:space="preserve">ordenen. </w:t>
      </w:r>
      <w:r w:rsidR="007E0536" w:rsidRPr="001A1908">
        <w:rPr>
          <w:rFonts w:ascii="Segoe UI" w:hAnsi="Segoe UI" w:cs="Segoe UI"/>
          <w:sz w:val="20"/>
          <w:szCs w:val="20"/>
          <w:lang w:val="nl-NL"/>
        </w:rPr>
        <w:t>We z</w:t>
      </w:r>
      <w:r w:rsidR="007E0536">
        <w:rPr>
          <w:rFonts w:ascii="Segoe UI" w:hAnsi="Segoe UI" w:cs="Segoe UI"/>
          <w:sz w:val="20"/>
          <w:szCs w:val="20"/>
          <w:lang w:val="nl-NL"/>
        </w:rPr>
        <w:t>ijn niet op zoek naar de besten, g</w:t>
      </w:r>
      <w:r w:rsidRPr="001A1908">
        <w:rPr>
          <w:rFonts w:ascii="Segoe UI" w:hAnsi="Segoe UI" w:cs="Segoe UI"/>
          <w:sz w:val="20"/>
          <w:szCs w:val="20"/>
          <w:lang w:val="nl-NL"/>
        </w:rPr>
        <w:t>oed is goed genoeg</w:t>
      </w:r>
      <w:r w:rsidR="00A80BC7">
        <w:rPr>
          <w:rFonts w:ascii="Segoe UI" w:hAnsi="Segoe UI" w:cs="Segoe UI"/>
          <w:sz w:val="20"/>
          <w:szCs w:val="20"/>
          <w:lang w:val="nl-NL"/>
        </w:rPr>
        <w:t xml:space="preserve"> om aan de opleiding te starten</w:t>
      </w:r>
      <w:r w:rsidRPr="001A1908">
        <w:rPr>
          <w:rFonts w:ascii="Segoe UI" w:hAnsi="Segoe UI" w:cs="Segoe UI"/>
          <w:sz w:val="20"/>
          <w:szCs w:val="20"/>
          <w:lang w:val="nl-NL"/>
        </w:rPr>
        <w:t xml:space="preserve">. </w:t>
      </w:r>
      <w:r w:rsidR="00456991">
        <w:rPr>
          <w:rFonts w:ascii="Segoe UI" w:hAnsi="Segoe UI" w:cs="Segoe UI"/>
          <w:sz w:val="20"/>
          <w:szCs w:val="20"/>
          <w:lang w:val="nl-NL"/>
        </w:rPr>
        <w:br/>
      </w:r>
    </w:p>
    <w:p w14:paraId="726BB803" w14:textId="5A499C65" w:rsidR="00E0035E" w:rsidRDefault="00E0035E" w:rsidP="005B1A1C">
      <w:pPr>
        <w:pStyle w:val="Body1"/>
        <w:rPr>
          <w:rFonts w:ascii="Segoe UI" w:hAnsi="Segoe UI" w:cs="Segoe UI"/>
          <w:b/>
          <w:sz w:val="20"/>
          <w:szCs w:val="20"/>
          <w:lang w:val="nl-NL"/>
        </w:rPr>
      </w:pPr>
      <w:r>
        <w:rPr>
          <w:rFonts w:ascii="Segoe UI" w:hAnsi="Segoe UI" w:cs="Segoe UI"/>
          <w:b/>
          <w:sz w:val="20"/>
          <w:szCs w:val="20"/>
          <w:lang w:val="nl-NL"/>
        </w:rPr>
        <w:t>De procedure voor selectie en plaatsing</w:t>
      </w:r>
      <w:r w:rsidRPr="001A1908">
        <w:rPr>
          <w:rFonts w:ascii="Segoe UI" w:hAnsi="Segoe UI" w:cs="Segoe UI"/>
          <w:b/>
          <w:sz w:val="20"/>
          <w:szCs w:val="20"/>
          <w:lang w:val="nl-NL"/>
        </w:rPr>
        <w:t>:</w:t>
      </w:r>
    </w:p>
    <w:p w14:paraId="5501BAE3" w14:textId="77777777" w:rsidR="00A80BC7" w:rsidRPr="001A1908" w:rsidRDefault="00A80BC7" w:rsidP="005B1A1C">
      <w:pPr>
        <w:pStyle w:val="Body1"/>
        <w:rPr>
          <w:rFonts w:ascii="Segoe UI" w:hAnsi="Segoe UI" w:cs="Segoe UI"/>
          <w:sz w:val="20"/>
          <w:szCs w:val="20"/>
          <w:lang w:val="nl-NL"/>
        </w:rPr>
      </w:pPr>
    </w:p>
    <w:p w14:paraId="297F472C" w14:textId="77777777" w:rsidR="00E0035E" w:rsidRPr="001A1908" w:rsidRDefault="00E0035E" w:rsidP="006240BA">
      <w:pPr>
        <w:pStyle w:val="Body1"/>
        <w:rPr>
          <w:rFonts w:ascii="Segoe UI" w:hAnsi="Segoe UI" w:cs="Segoe UI"/>
          <w:sz w:val="20"/>
          <w:szCs w:val="20"/>
          <w:lang w:val="nl-NL"/>
        </w:rPr>
      </w:pPr>
      <w:r w:rsidRPr="001A1908">
        <w:rPr>
          <w:rFonts w:ascii="Segoe UI" w:hAnsi="Segoe UI" w:cs="Segoe UI"/>
          <w:sz w:val="20"/>
          <w:szCs w:val="20"/>
          <w:lang w:val="nl-NL"/>
        </w:rPr>
        <w:t xml:space="preserve">Er is sinds 2015 een </w:t>
      </w:r>
      <w:r w:rsidRPr="001A1908">
        <w:rPr>
          <w:rFonts w:ascii="Segoe UI" w:hAnsi="Segoe UI" w:cs="Segoe UI"/>
          <w:sz w:val="20"/>
          <w:szCs w:val="20"/>
          <w:u w:val="single"/>
          <w:lang w:val="nl-NL"/>
        </w:rPr>
        <w:t>landelijke plaatsing</w:t>
      </w:r>
      <w:r w:rsidRPr="001A1908">
        <w:rPr>
          <w:rFonts w:ascii="Segoe UI" w:hAnsi="Segoe UI" w:cs="Segoe UI"/>
          <w:sz w:val="20"/>
          <w:szCs w:val="20"/>
          <w:lang w:val="nl-NL"/>
        </w:rPr>
        <w:t>. Dit betekent:</w:t>
      </w:r>
    </w:p>
    <w:p w14:paraId="12DA3509" w14:textId="34658847" w:rsidR="00E0035E" w:rsidRPr="001A1908" w:rsidRDefault="00E0035E" w:rsidP="006240BA">
      <w:pPr>
        <w:pStyle w:val="Body1"/>
        <w:numPr>
          <w:ilvl w:val="0"/>
          <w:numId w:val="11"/>
        </w:numPr>
        <w:rPr>
          <w:rFonts w:ascii="Segoe UI" w:hAnsi="Segoe UI" w:cs="Segoe UI"/>
          <w:sz w:val="20"/>
          <w:szCs w:val="20"/>
          <w:lang w:val="nl-NL"/>
        </w:rPr>
      </w:pPr>
      <w:r w:rsidRPr="001A1908">
        <w:rPr>
          <w:rFonts w:ascii="Segoe UI" w:hAnsi="Segoe UI" w:cs="Segoe UI"/>
          <w:sz w:val="20"/>
          <w:szCs w:val="20"/>
          <w:lang w:val="nl-NL"/>
        </w:rPr>
        <w:t xml:space="preserve">Wij beoordelen alleen of een kandidaat geschikt is voor de huisartsopleiding. Pas in de automatische plaatsingsprocedure wordt bepaald waar de kandidaat de huisartsopleiding gaat volgen. Wij nemen dus ook kandidaten aan </w:t>
      </w:r>
      <w:r w:rsidR="00D637AD">
        <w:rPr>
          <w:rFonts w:ascii="Segoe UI" w:hAnsi="Segoe UI" w:cs="Segoe UI"/>
          <w:sz w:val="20"/>
          <w:szCs w:val="20"/>
          <w:lang w:val="nl-NL"/>
        </w:rPr>
        <w:t>die mogelijk bij</w:t>
      </w:r>
      <w:r w:rsidRPr="001A1908">
        <w:rPr>
          <w:rFonts w:ascii="Segoe UI" w:hAnsi="Segoe UI" w:cs="Segoe UI"/>
          <w:sz w:val="20"/>
          <w:szCs w:val="20"/>
          <w:lang w:val="nl-NL"/>
        </w:rPr>
        <w:t xml:space="preserve"> andere huisartsopleidingen</w:t>
      </w:r>
      <w:r w:rsidR="00D637AD">
        <w:rPr>
          <w:rFonts w:ascii="Segoe UI" w:hAnsi="Segoe UI" w:cs="Segoe UI"/>
          <w:sz w:val="20"/>
          <w:szCs w:val="20"/>
          <w:lang w:val="nl-NL"/>
        </w:rPr>
        <w:t xml:space="preserve"> geplaatst worden</w:t>
      </w:r>
      <w:r w:rsidRPr="001A1908">
        <w:rPr>
          <w:rFonts w:ascii="Segoe UI" w:hAnsi="Segoe UI" w:cs="Segoe UI"/>
          <w:sz w:val="20"/>
          <w:szCs w:val="20"/>
          <w:lang w:val="nl-NL"/>
        </w:rPr>
        <w:t>.</w:t>
      </w:r>
    </w:p>
    <w:p w14:paraId="583149C6" w14:textId="77777777" w:rsidR="00E0035E" w:rsidRPr="001A1908" w:rsidRDefault="00E0035E" w:rsidP="006240BA">
      <w:pPr>
        <w:pStyle w:val="Body1"/>
        <w:numPr>
          <w:ilvl w:val="0"/>
          <w:numId w:val="11"/>
        </w:numPr>
        <w:rPr>
          <w:rFonts w:ascii="Segoe UI" w:hAnsi="Segoe UI" w:cs="Segoe UI"/>
          <w:sz w:val="20"/>
          <w:szCs w:val="20"/>
          <w:lang w:val="nl-NL"/>
        </w:rPr>
      </w:pPr>
      <w:r w:rsidRPr="001A1908">
        <w:rPr>
          <w:rFonts w:ascii="Segoe UI" w:hAnsi="Segoe UI" w:cs="Segoe UI"/>
          <w:sz w:val="20"/>
          <w:szCs w:val="20"/>
          <w:lang w:val="nl-NL"/>
        </w:rPr>
        <w:t>Voor de STARR-interviews zijn de kandidaten naar rato verdeeld over de 8 instituten. Ze hebben dus mogelijk Utrecht niet als 1</w:t>
      </w:r>
      <w:r w:rsidRPr="001A1908">
        <w:rPr>
          <w:rFonts w:ascii="Segoe UI" w:hAnsi="Segoe UI" w:cs="Segoe UI"/>
          <w:sz w:val="20"/>
          <w:szCs w:val="20"/>
          <w:vertAlign w:val="superscript"/>
          <w:lang w:val="nl-NL"/>
        </w:rPr>
        <w:t>e</w:t>
      </w:r>
      <w:r w:rsidRPr="001A1908">
        <w:rPr>
          <w:rFonts w:ascii="Segoe UI" w:hAnsi="Segoe UI" w:cs="Segoe UI"/>
          <w:sz w:val="20"/>
          <w:szCs w:val="20"/>
          <w:lang w:val="nl-NL"/>
        </w:rPr>
        <w:t xml:space="preserve"> keuze ingevuld.</w:t>
      </w:r>
    </w:p>
    <w:p w14:paraId="75E810E9" w14:textId="3629D333" w:rsidR="00E0035E" w:rsidRPr="001A1908" w:rsidRDefault="00E0035E" w:rsidP="006240BA">
      <w:pPr>
        <w:pStyle w:val="Body1"/>
        <w:numPr>
          <w:ilvl w:val="0"/>
          <w:numId w:val="11"/>
        </w:numPr>
        <w:rPr>
          <w:rFonts w:ascii="Segoe UI" w:hAnsi="Segoe UI" w:cs="Segoe UI"/>
          <w:sz w:val="20"/>
          <w:szCs w:val="20"/>
          <w:lang w:val="nl-NL"/>
        </w:rPr>
      </w:pPr>
      <w:r w:rsidRPr="001A1908">
        <w:rPr>
          <w:rFonts w:ascii="Segoe UI" w:hAnsi="Segoe UI" w:cs="Segoe UI"/>
          <w:sz w:val="20"/>
          <w:szCs w:val="20"/>
          <w:lang w:val="nl-NL"/>
        </w:rPr>
        <w:t xml:space="preserve">De uitslag van de selectieprocedure wordt door Huisartsopleiding Nederland aan de kandidaat doorgegeven nadat alle instituten de procedure hebben afgerond. Kandidaten krijgen begin mei c.q. begin november de uitslag. </w:t>
      </w:r>
    </w:p>
    <w:p w14:paraId="62DDAEA2" w14:textId="12A3D83A" w:rsidR="00E0035E" w:rsidRPr="001A1908" w:rsidRDefault="00E0035E" w:rsidP="006240BA">
      <w:pPr>
        <w:pStyle w:val="Body1"/>
        <w:numPr>
          <w:ilvl w:val="0"/>
          <w:numId w:val="11"/>
        </w:numPr>
        <w:rPr>
          <w:rFonts w:ascii="Segoe UI" w:hAnsi="Segoe UI" w:cs="Segoe UI"/>
          <w:sz w:val="20"/>
          <w:szCs w:val="20"/>
          <w:lang w:val="nl-NL"/>
        </w:rPr>
      </w:pPr>
      <w:r w:rsidRPr="001A1908">
        <w:rPr>
          <w:rFonts w:ascii="Segoe UI" w:hAnsi="Segoe UI" w:cs="Segoe UI"/>
          <w:sz w:val="20"/>
          <w:szCs w:val="20"/>
          <w:lang w:val="nl-NL"/>
        </w:rPr>
        <w:t>Mocht je vragen krijgen over de plaatsingsprocedure, verwijs de kandidaat dan altijd naar Huisartsopleiding Nederland</w:t>
      </w:r>
      <w:r w:rsidR="00D637AD">
        <w:rPr>
          <w:rFonts w:ascii="Segoe UI" w:hAnsi="Segoe UI" w:cs="Segoe UI"/>
          <w:sz w:val="20"/>
          <w:szCs w:val="20"/>
          <w:lang w:val="nl-NL"/>
        </w:rPr>
        <w:t xml:space="preserve">: </w:t>
      </w:r>
      <w:hyperlink r:id="rId8" w:history="1">
        <w:r w:rsidR="00D637AD" w:rsidRPr="003D1480">
          <w:rPr>
            <w:rStyle w:val="Hyperlink"/>
            <w:rFonts w:ascii="Segoe UI" w:hAnsi="Segoe UI" w:cs="Segoe UI"/>
            <w:sz w:val="20"/>
            <w:szCs w:val="20"/>
            <w:lang w:val="nl-NL"/>
          </w:rPr>
          <w:t>https://www.huisartsopleiding.nl/huisarts-worden/selectie-en-plaatsing/</w:t>
        </w:r>
      </w:hyperlink>
      <w:r w:rsidR="00D637AD">
        <w:rPr>
          <w:rFonts w:ascii="Segoe UI" w:hAnsi="Segoe UI" w:cs="Segoe UI"/>
          <w:sz w:val="20"/>
          <w:szCs w:val="20"/>
          <w:lang w:val="nl-NL"/>
        </w:rPr>
        <w:t xml:space="preserve">. </w:t>
      </w:r>
    </w:p>
    <w:p w14:paraId="6D815D95" w14:textId="77777777" w:rsidR="002D262E" w:rsidRDefault="002D262E" w:rsidP="006240BA">
      <w:pPr>
        <w:pStyle w:val="Body1"/>
        <w:spacing w:after="120"/>
        <w:rPr>
          <w:rFonts w:ascii="Segoe UI" w:hAnsi="Segoe UI" w:cs="Segoe UI"/>
          <w:sz w:val="20"/>
          <w:szCs w:val="20"/>
          <w:lang w:val="nl-NL"/>
        </w:rPr>
      </w:pPr>
    </w:p>
    <w:p w14:paraId="16F00A14" w14:textId="77777777" w:rsidR="002D262E" w:rsidRDefault="002D262E" w:rsidP="006240BA">
      <w:pPr>
        <w:pStyle w:val="Body1"/>
        <w:spacing w:after="120"/>
        <w:rPr>
          <w:rFonts w:ascii="Segoe UI" w:hAnsi="Segoe UI" w:cs="Segoe UI"/>
          <w:b/>
          <w:sz w:val="20"/>
          <w:szCs w:val="20"/>
          <w:lang w:val="nl-NL"/>
        </w:rPr>
      </w:pPr>
      <w:r>
        <w:rPr>
          <w:rFonts w:ascii="Segoe UI" w:hAnsi="Segoe UI" w:cs="Segoe UI"/>
          <w:b/>
          <w:sz w:val="20"/>
          <w:szCs w:val="20"/>
          <w:lang w:val="nl-NL"/>
        </w:rPr>
        <w:t>De STARR-interviews</w:t>
      </w:r>
      <w:r w:rsidR="00226AAF">
        <w:rPr>
          <w:rFonts w:ascii="Segoe UI" w:hAnsi="Segoe UI" w:cs="Segoe UI"/>
          <w:b/>
          <w:sz w:val="20"/>
          <w:szCs w:val="20"/>
          <w:lang w:val="nl-NL"/>
        </w:rPr>
        <w:t>:</w:t>
      </w:r>
    </w:p>
    <w:p w14:paraId="11BF58F1" w14:textId="77777777" w:rsidR="002D262E" w:rsidRPr="00EB6DFC" w:rsidRDefault="002D262E" w:rsidP="006240BA">
      <w:pPr>
        <w:keepNext/>
        <w:spacing w:after="0" w:line="240" w:lineRule="auto"/>
        <w:rPr>
          <w:rFonts w:ascii="Segoe UI" w:hAnsi="Segoe UI" w:cs="Segoe UI"/>
          <w:i w:val="0"/>
          <w:u w:val="single"/>
          <w:lang w:val="nl-NL"/>
        </w:rPr>
      </w:pPr>
      <w:r w:rsidRPr="00EB6DFC">
        <w:rPr>
          <w:rFonts w:ascii="Segoe UI" w:hAnsi="Segoe UI" w:cs="Segoe UI"/>
          <w:i w:val="0"/>
          <w:u w:val="single"/>
          <w:lang w:val="nl-NL"/>
        </w:rPr>
        <w:t>Introductie bij eerste interview</w:t>
      </w:r>
    </w:p>
    <w:p w14:paraId="74C3C773" w14:textId="767125E9" w:rsidR="002D262E" w:rsidRPr="00EB6DFC" w:rsidRDefault="00456991" w:rsidP="00D11BDB">
      <w:pPr>
        <w:pStyle w:val="Lijstalinea"/>
        <w:numPr>
          <w:ilvl w:val="0"/>
          <w:numId w:val="17"/>
        </w:numPr>
        <w:spacing w:line="240" w:lineRule="auto"/>
        <w:ind w:left="360"/>
        <w:rPr>
          <w:rFonts w:ascii="Segoe UI" w:hAnsi="Segoe UI" w:cs="Segoe UI"/>
          <w:sz w:val="20"/>
          <w:szCs w:val="20"/>
        </w:rPr>
      </w:pPr>
      <w:r>
        <w:rPr>
          <w:rFonts w:ascii="Segoe UI" w:hAnsi="Segoe UI" w:cs="Segoe UI"/>
          <w:sz w:val="20"/>
          <w:szCs w:val="20"/>
        </w:rPr>
        <w:t xml:space="preserve">Heet </w:t>
      </w:r>
      <w:r w:rsidR="00A80BC7">
        <w:rPr>
          <w:rFonts w:ascii="Segoe UI" w:hAnsi="Segoe UI" w:cs="Segoe UI"/>
          <w:sz w:val="20"/>
          <w:szCs w:val="20"/>
        </w:rPr>
        <w:t xml:space="preserve">de </w:t>
      </w:r>
      <w:r>
        <w:rPr>
          <w:rFonts w:ascii="Segoe UI" w:hAnsi="Segoe UI" w:cs="Segoe UI"/>
          <w:sz w:val="20"/>
          <w:szCs w:val="20"/>
        </w:rPr>
        <w:t>k</w:t>
      </w:r>
      <w:r w:rsidR="002D262E" w:rsidRPr="00EB6DFC">
        <w:rPr>
          <w:rFonts w:ascii="Segoe UI" w:hAnsi="Segoe UI" w:cs="Segoe UI"/>
          <w:sz w:val="20"/>
          <w:szCs w:val="20"/>
        </w:rPr>
        <w:t xml:space="preserve">andidaat welkom, </w:t>
      </w:r>
      <w:r>
        <w:rPr>
          <w:rFonts w:ascii="Segoe UI" w:hAnsi="Segoe UI" w:cs="Segoe UI"/>
          <w:sz w:val="20"/>
          <w:szCs w:val="20"/>
        </w:rPr>
        <w:t xml:space="preserve">stel </w:t>
      </w:r>
      <w:r w:rsidR="00D637AD">
        <w:rPr>
          <w:rFonts w:ascii="Segoe UI" w:hAnsi="Segoe UI" w:cs="Segoe UI"/>
          <w:sz w:val="20"/>
          <w:szCs w:val="20"/>
        </w:rPr>
        <w:t xml:space="preserve">hem/ haar </w:t>
      </w:r>
      <w:r>
        <w:rPr>
          <w:rFonts w:ascii="Segoe UI" w:hAnsi="Segoe UI" w:cs="Segoe UI"/>
          <w:sz w:val="20"/>
          <w:szCs w:val="20"/>
        </w:rPr>
        <w:t xml:space="preserve">op </w:t>
      </w:r>
      <w:r w:rsidR="00A80BC7">
        <w:rPr>
          <w:rFonts w:ascii="Segoe UI" w:hAnsi="Segoe UI" w:cs="Segoe UI"/>
          <w:sz w:val="20"/>
          <w:szCs w:val="20"/>
        </w:rPr>
        <w:t xml:space="preserve">het </w:t>
      </w:r>
      <w:r>
        <w:rPr>
          <w:rFonts w:ascii="Segoe UI" w:hAnsi="Segoe UI" w:cs="Segoe UI"/>
          <w:sz w:val="20"/>
          <w:szCs w:val="20"/>
        </w:rPr>
        <w:t>gemak</w:t>
      </w:r>
      <w:r w:rsidR="002D262E" w:rsidRPr="00EB6DFC">
        <w:rPr>
          <w:rFonts w:ascii="Segoe UI" w:hAnsi="Segoe UI" w:cs="Segoe UI"/>
          <w:sz w:val="20"/>
          <w:szCs w:val="20"/>
        </w:rPr>
        <w:t>.</w:t>
      </w:r>
      <w:r w:rsidR="00EB6DFC" w:rsidRPr="00EB6DFC">
        <w:rPr>
          <w:rFonts w:ascii="Segoe UI" w:hAnsi="Segoe UI" w:cs="Segoe UI"/>
          <w:sz w:val="20"/>
          <w:szCs w:val="20"/>
        </w:rPr>
        <w:t xml:space="preserve"> </w:t>
      </w:r>
      <w:r>
        <w:rPr>
          <w:rFonts w:ascii="Segoe UI" w:hAnsi="Segoe UI" w:cs="Segoe UI"/>
          <w:sz w:val="20"/>
          <w:szCs w:val="20"/>
        </w:rPr>
        <w:br/>
        <w:t xml:space="preserve">Stel jezelf </w:t>
      </w:r>
      <w:r w:rsidR="00A80BC7">
        <w:rPr>
          <w:rFonts w:ascii="Segoe UI" w:hAnsi="Segoe UI" w:cs="Segoe UI"/>
          <w:sz w:val="20"/>
          <w:szCs w:val="20"/>
        </w:rPr>
        <w:t>en collega’s</w:t>
      </w:r>
      <w:r>
        <w:rPr>
          <w:rFonts w:ascii="Segoe UI" w:hAnsi="Segoe UI" w:cs="Segoe UI"/>
          <w:sz w:val="20"/>
          <w:szCs w:val="20"/>
        </w:rPr>
        <w:t xml:space="preserve"> voor</w:t>
      </w:r>
      <w:r w:rsidR="002D262E" w:rsidRPr="00EB6DFC">
        <w:rPr>
          <w:rFonts w:ascii="Segoe UI" w:hAnsi="Segoe UI" w:cs="Segoe UI"/>
          <w:sz w:val="20"/>
          <w:szCs w:val="20"/>
        </w:rPr>
        <w:t xml:space="preserve"> (naam, functie).</w:t>
      </w:r>
    </w:p>
    <w:p w14:paraId="15C785EF" w14:textId="68B341ED" w:rsidR="002D262E" w:rsidRPr="00EB72F0" w:rsidRDefault="00456991" w:rsidP="00D11BDB">
      <w:pPr>
        <w:pStyle w:val="Lijstalinea"/>
        <w:spacing w:line="240" w:lineRule="auto"/>
        <w:ind w:left="360"/>
        <w:rPr>
          <w:rFonts w:ascii="Segoe UI" w:hAnsi="Segoe UI" w:cs="Segoe UI"/>
          <w:sz w:val="20"/>
          <w:szCs w:val="20"/>
        </w:rPr>
      </w:pPr>
      <w:r>
        <w:rPr>
          <w:rFonts w:ascii="Segoe UI" w:hAnsi="Segoe UI" w:cs="Segoe UI"/>
          <w:sz w:val="20"/>
          <w:szCs w:val="20"/>
        </w:rPr>
        <w:t>Vermeld t</w:t>
      </w:r>
      <w:r w:rsidR="002D262E" w:rsidRPr="00EB72F0">
        <w:rPr>
          <w:rFonts w:ascii="Segoe UI" w:hAnsi="Segoe UI" w:cs="Segoe UI"/>
          <w:sz w:val="20"/>
          <w:szCs w:val="20"/>
        </w:rPr>
        <w:t xml:space="preserve">ijdsduur van </w:t>
      </w:r>
      <w:r w:rsidR="00A80BC7">
        <w:rPr>
          <w:rFonts w:ascii="Segoe UI" w:hAnsi="Segoe UI" w:cs="Segoe UI"/>
          <w:sz w:val="20"/>
          <w:szCs w:val="20"/>
        </w:rPr>
        <w:t>het</w:t>
      </w:r>
      <w:r w:rsidR="002D262E" w:rsidRPr="00EB72F0">
        <w:rPr>
          <w:rFonts w:ascii="Segoe UI" w:hAnsi="Segoe UI" w:cs="Segoe UI"/>
          <w:sz w:val="20"/>
          <w:szCs w:val="20"/>
        </w:rPr>
        <w:t xml:space="preserve"> </w:t>
      </w:r>
      <w:r w:rsidR="00A80BC7">
        <w:rPr>
          <w:rFonts w:ascii="Segoe UI" w:hAnsi="Segoe UI" w:cs="Segoe UI"/>
          <w:sz w:val="20"/>
          <w:szCs w:val="20"/>
        </w:rPr>
        <w:t>selectie</w:t>
      </w:r>
      <w:r w:rsidR="002D262E" w:rsidRPr="00EB72F0">
        <w:rPr>
          <w:rFonts w:ascii="Segoe UI" w:hAnsi="Segoe UI" w:cs="Segoe UI"/>
          <w:sz w:val="20"/>
          <w:szCs w:val="20"/>
        </w:rPr>
        <w:t>gesprek</w:t>
      </w:r>
      <w:r>
        <w:rPr>
          <w:rFonts w:ascii="Segoe UI" w:hAnsi="Segoe UI" w:cs="Segoe UI"/>
          <w:sz w:val="20"/>
          <w:szCs w:val="20"/>
        </w:rPr>
        <w:t xml:space="preserve"> (</w:t>
      </w:r>
      <w:r w:rsidR="00A80BC7">
        <w:rPr>
          <w:rFonts w:ascii="Segoe UI" w:hAnsi="Segoe UI" w:cs="Segoe UI"/>
          <w:sz w:val="20"/>
          <w:szCs w:val="20"/>
        </w:rPr>
        <w:t>in totaal max. 1 uur)</w:t>
      </w:r>
      <w:r w:rsidR="00D11BDB">
        <w:rPr>
          <w:rFonts w:ascii="Segoe UI" w:hAnsi="Segoe UI" w:cs="Segoe UI"/>
          <w:sz w:val="20"/>
          <w:szCs w:val="20"/>
        </w:rPr>
        <w:t>.</w:t>
      </w:r>
    </w:p>
    <w:p w14:paraId="2269DEBE" w14:textId="79F5FF2B" w:rsidR="002D262E" w:rsidRPr="00EB72F0" w:rsidRDefault="00A80BC7" w:rsidP="00D11BDB">
      <w:pPr>
        <w:pStyle w:val="Lijstalinea"/>
        <w:numPr>
          <w:ilvl w:val="0"/>
          <w:numId w:val="17"/>
        </w:numPr>
        <w:spacing w:line="240" w:lineRule="auto"/>
        <w:ind w:left="360"/>
        <w:rPr>
          <w:rFonts w:ascii="Segoe UI" w:hAnsi="Segoe UI" w:cs="Segoe UI"/>
          <w:sz w:val="20"/>
          <w:szCs w:val="20"/>
        </w:rPr>
      </w:pPr>
      <w:r>
        <w:rPr>
          <w:rFonts w:ascii="Segoe UI" w:hAnsi="Segoe UI" w:cs="Segoe UI"/>
          <w:sz w:val="20"/>
          <w:szCs w:val="20"/>
        </w:rPr>
        <w:t>Maak contact, ‘</w:t>
      </w:r>
      <w:proofErr w:type="spellStart"/>
      <w:r>
        <w:rPr>
          <w:rFonts w:ascii="Segoe UI" w:hAnsi="Segoe UI" w:cs="Segoe UI"/>
          <w:sz w:val="20"/>
          <w:szCs w:val="20"/>
        </w:rPr>
        <w:t>social</w:t>
      </w:r>
      <w:proofErr w:type="spellEnd"/>
      <w:r>
        <w:rPr>
          <w:rFonts w:ascii="Segoe UI" w:hAnsi="Segoe UI" w:cs="Segoe UI"/>
          <w:sz w:val="20"/>
          <w:szCs w:val="20"/>
        </w:rPr>
        <w:t xml:space="preserve"> talk’/het ijs breken, g</w:t>
      </w:r>
      <w:r w:rsidR="00456991">
        <w:rPr>
          <w:rFonts w:ascii="Segoe UI" w:hAnsi="Segoe UI" w:cs="Segoe UI"/>
          <w:sz w:val="20"/>
          <w:szCs w:val="20"/>
        </w:rPr>
        <w:t xml:space="preserve">a </w:t>
      </w:r>
      <w:r w:rsidR="00D637AD">
        <w:rPr>
          <w:rFonts w:ascii="Segoe UI" w:hAnsi="Segoe UI" w:cs="Segoe UI"/>
          <w:sz w:val="20"/>
          <w:szCs w:val="20"/>
        </w:rPr>
        <w:t xml:space="preserve">bv. </w:t>
      </w:r>
      <w:r>
        <w:rPr>
          <w:rFonts w:ascii="Segoe UI" w:hAnsi="Segoe UI" w:cs="Segoe UI"/>
          <w:sz w:val="20"/>
          <w:szCs w:val="20"/>
        </w:rPr>
        <w:t xml:space="preserve">kort </w:t>
      </w:r>
      <w:r w:rsidR="00456991">
        <w:rPr>
          <w:rFonts w:ascii="Segoe UI" w:hAnsi="Segoe UI" w:cs="Segoe UI"/>
          <w:sz w:val="20"/>
          <w:szCs w:val="20"/>
        </w:rPr>
        <w:t>in</w:t>
      </w:r>
      <w:r w:rsidR="002D262E" w:rsidRPr="00EB72F0">
        <w:rPr>
          <w:rFonts w:ascii="Segoe UI" w:hAnsi="Segoe UI" w:cs="Segoe UI"/>
          <w:sz w:val="20"/>
          <w:szCs w:val="20"/>
        </w:rPr>
        <w:t xml:space="preserve"> op</w:t>
      </w:r>
      <w:r>
        <w:rPr>
          <w:rFonts w:ascii="Segoe UI" w:hAnsi="Segoe UI" w:cs="Segoe UI"/>
          <w:sz w:val="20"/>
          <w:szCs w:val="20"/>
        </w:rPr>
        <w:t xml:space="preserve"> brief/</w:t>
      </w:r>
      <w:r w:rsidR="002D262E" w:rsidRPr="00EB72F0">
        <w:rPr>
          <w:rFonts w:ascii="Segoe UI" w:hAnsi="Segoe UI" w:cs="Segoe UI"/>
          <w:sz w:val="20"/>
          <w:szCs w:val="20"/>
        </w:rPr>
        <w:t>CV</w:t>
      </w:r>
      <w:r>
        <w:rPr>
          <w:rFonts w:ascii="Segoe UI" w:hAnsi="Segoe UI" w:cs="Segoe UI"/>
          <w:sz w:val="20"/>
          <w:szCs w:val="20"/>
        </w:rPr>
        <w:t>/motivatie</w:t>
      </w:r>
      <w:r w:rsidR="002D262E">
        <w:rPr>
          <w:rFonts w:ascii="Segoe UI" w:hAnsi="Segoe UI" w:cs="Segoe UI"/>
          <w:sz w:val="20"/>
          <w:szCs w:val="20"/>
        </w:rPr>
        <w:t xml:space="preserve"> (maximaal </w:t>
      </w:r>
      <w:r>
        <w:rPr>
          <w:rFonts w:ascii="Segoe UI" w:hAnsi="Segoe UI" w:cs="Segoe UI"/>
          <w:sz w:val="20"/>
          <w:szCs w:val="20"/>
        </w:rPr>
        <w:t>5-</w:t>
      </w:r>
      <w:r w:rsidR="002D262E">
        <w:rPr>
          <w:rFonts w:ascii="Segoe UI" w:hAnsi="Segoe UI" w:cs="Segoe UI"/>
          <w:sz w:val="20"/>
          <w:szCs w:val="20"/>
        </w:rPr>
        <w:t>10 minuten</w:t>
      </w:r>
      <w:r w:rsidR="00456991">
        <w:rPr>
          <w:rFonts w:ascii="Segoe UI" w:hAnsi="Segoe UI" w:cs="Segoe UI"/>
          <w:sz w:val="20"/>
          <w:szCs w:val="20"/>
        </w:rPr>
        <w:t>!</w:t>
      </w:r>
      <w:r w:rsidR="002D262E">
        <w:rPr>
          <w:rFonts w:ascii="Segoe UI" w:hAnsi="Segoe UI" w:cs="Segoe UI"/>
          <w:sz w:val="20"/>
          <w:szCs w:val="20"/>
        </w:rPr>
        <w:t>)</w:t>
      </w:r>
      <w:r w:rsidR="002D262E" w:rsidRPr="00EB72F0">
        <w:rPr>
          <w:rFonts w:ascii="Segoe UI" w:hAnsi="Segoe UI" w:cs="Segoe UI"/>
          <w:sz w:val="20"/>
          <w:szCs w:val="20"/>
        </w:rPr>
        <w:t>.</w:t>
      </w:r>
      <w:r w:rsidR="00D637AD">
        <w:rPr>
          <w:rFonts w:ascii="Segoe UI" w:hAnsi="Segoe UI" w:cs="Segoe UI"/>
          <w:sz w:val="20"/>
          <w:szCs w:val="20"/>
        </w:rPr>
        <w:br/>
        <w:t>(let op; dit maakt geen onderdeel uit van de beoordeling!</w:t>
      </w:r>
      <w:r w:rsidR="00497BEA">
        <w:rPr>
          <w:rFonts w:ascii="Segoe UI" w:hAnsi="Segoe UI" w:cs="Segoe UI"/>
          <w:sz w:val="20"/>
          <w:szCs w:val="20"/>
        </w:rPr>
        <w:t xml:space="preserve"> Serieuze twijfels in motivatie kunnen wel in het beraad onderwerp van gesprek zijn.</w:t>
      </w:r>
      <w:r w:rsidR="00D637AD">
        <w:rPr>
          <w:rFonts w:ascii="Segoe UI" w:hAnsi="Segoe UI" w:cs="Segoe UI"/>
          <w:sz w:val="20"/>
          <w:szCs w:val="20"/>
        </w:rPr>
        <w:t>)</w:t>
      </w:r>
    </w:p>
    <w:p w14:paraId="5292EC59" w14:textId="77777777" w:rsidR="00EB6DFC" w:rsidRDefault="00E117BA" w:rsidP="00D11BDB">
      <w:pPr>
        <w:pStyle w:val="Lijstalinea"/>
        <w:numPr>
          <w:ilvl w:val="0"/>
          <w:numId w:val="17"/>
        </w:numPr>
        <w:spacing w:line="240" w:lineRule="auto"/>
        <w:ind w:left="360"/>
        <w:rPr>
          <w:rFonts w:ascii="Segoe UI" w:hAnsi="Segoe UI" w:cs="Segoe UI"/>
          <w:sz w:val="20"/>
          <w:szCs w:val="20"/>
        </w:rPr>
      </w:pPr>
      <w:r>
        <w:rPr>
          <w:rFonts w:ascii="Segoe UI" w:hAnsi="Segoe UI" w:cs="Segoe UI"/>
          <w:sz w:val="20"/>
          <w:szCs w:val="20"/>
        </w:rPr>
        <w:t>Leg</w:t>
      </w:r>
      <w:r w:rsidR="00456991">
        <w:rPr>
          <w:rFonts w:ascii="Segoe UI" w:hAnsi="Segoe UI" w:cs="Segoe UI"/>
          <w:sz w:val="20"/>
          <w:szCs w:val="20"/>
        </w:rPr>
        <w:t xml:space="preserve"> uit</w:t>
      </w:r>
      <w:r w:rsidR="002D262E" w:rsidRPr="00EB72F0">
        <w:rPr>
          <w:rFonts w:ascii="Segoe UI" w:hAnsi="Segoe UI" w:cs="Segoe UI"/>
          <w:sz w:val="20"/>
          <w:szCs w:val="20"/>
        </w:rPr>
        <w:t xml:space="preserve"> wat STARR-methode inhoudt, hoe de competenties zullen worden uitgevraagd (gedragsgericht). </w:t>
      </w:r>
      <w:r w:rsidR="00456991">
        <w:rPr>
          <w:rFonts w:ascii="Segoe UI" w:hAnsi="Segoe UI" w:cs="Segoe UI"/>
          <w:sz w:val="20"/>
          <w:szCs w:val="20"/>
        </w:rPr>
        <w:t>Vraag</w:t>
      </w:r>
      <w:r w:rsidR="002D262E" w:rsidRPr="00EB72F0">
        <w:rPr>
          <w:rFonts w:ascii="Segoe UI" w:hAnsi="Segoe UI" w:cs="Segoe UI"/>
          <w:sz w:val="20"/>
          <w:szCs w:val="20"/>
        </w:rPr>
        <w:t xml:space="preserve"> of het duidelijk is.</w:t>
      </w:r>
    </w:p>
    <w:p w14:paraId="6981FD8D" w14:textId="77777777" w:rsidR="002D262E" w:rsidRPr="00EB6DFC" w:rsidRDefault="00456991" w:rsidP="00D11BDB">
      <w:pPr>
        <w:pStyle w:val="Lijstalinea"/>
        <w:numPr>
          <w:ilvl w:val="0"/>
          <w:numId w:val="17"/>
        </w:numPr>
        <w:spacing w:line="240" w:lineRule="auto"/>
        <w:ind w:left="360"/>
        <w:rPr>
          <w:rFonts w:ascii="Segoe UI" w:hAnsi="Segoe UI" w:cs="Segoe UI"/>
          <w:sz w:val="20"/>
          <w:szCs w:val="20"/>
        </w:rPr>
      </w:pPr>
      <w:r>
        <w:rPr>
          <w:rFonts w:ascii="Segoe UI" w:hAnsi="Segoe UI" w:cs="Segoe UI"/>
          <w:sz w:val="20"/>
          <w:szCs w:val="20"/>
        </w:rPr>
        <w:t>Leg uit</w:t>
      </w:r>
      <w:r w:rsidR="002D262E" w:rsidRPr="00EB6DFC">
        <w:rPr>
          <w:rFonts w:ascii="Segoe UI" w:hAnsi="Segoe UI" w:cs="Segoe UI"/>
          <w:sz w:val="20"/>
          <w:szCs w:val="20"/>
        </w:rPr>
        <w:t xml:space="preserve"> dat je zult onderbreken indien nodig, dan schrikt de kandidaat niet zo wanneer je dat </w:t>
      </w:r>
      <w:r w:rsidR="00D11BDB">
        <w:rPr>
          <w:rFonts w:ascii="Segoe UI" w:hAnsi="Segoe UI" w:cs="Segoe UI"/>
          <w:sz w:val="20"/>
          <w:szCs w:val="20"/>
        </w:rPr>
        <w:t>doet</w:t>
      </w:r>
      <w:r w:rsidR="002D262E" w:rsidRPr="00EB6DFC">
        <w:rPr>
          <w:rFonts w:ascii="Segoe UI" w:hAnsi="Segoe UI" w:cs="Segoe UI"/>
          <w:sz w:val="20"/>
          <w:szCs w:val="20"/>
        </w:rPr>
        <w:t>.</w:t>
      </w:r>
      <w:r w:rsidR="00EB6DFC" w:rsidRPr="00EB6DFC">
        <w:rPr>
          <w:rFonts w:ascii="Segoe UI" w:hAnsi="Segoe UI" w:cs="Segoe UI"/>
          <w:sz w:val="20"/>
          <w:szCs w:val="20"/>
        </w:rPr>
        <w:t xml:space="preserve"> </w:t>
      </w:r>
      <w:r w:rsidR="00D11BDB">
        <w:rPr>
          <w:rFonts w:ascii="Segoe UI" w:hAnsi="Segoe UI" w:cs="Segoe UI"/>
          <w:sz w:val="20"/>
          <w:szCs w:val="20"/>
        </w:rPr>
        <w:br/>
      </w:r>
      <w:r w:rsidR="00EB6DFC" w:rsidRPr="00EB6DFC">
        <w:rPr>
          <w:rFonts w:ascii="Segoe UI" w:hAnsi="Segoe UI" w:cs="Segoe UI"/>
          <w:sz w:val="20"/>
          <w:szCs w:val="20"/>
        </w:rPr>
        <w:t xml:space="preserve">Noem ook dat je 2 </w:t>
      </w:r>
      <w:r w:rsidR="002D262E" w:rsidRPr="00EB6DFC">
        <w:rPr>
          <w:rFonts w:ascii="Segoe UI" w:hAnsi="Segoe UI" w:cs="Segoe UI"/>
          <w:sz w:val="20"/>
          <w:szCs w:val="20"/>
        </w:rPr>
        <w:t>voorbeelden per competentie</w:t>
      </w:r>
      <w:r w:rsidR="00EB6DFC" w:rsidRPr="00EB6DFC">
        <w:rPr>
          <w:rFonts w:ascii="Segoe UI" w:hAnsi="Segoe UI" w:cs="Segoe UI"/>
          <w:sz w:val="20"/>
          <w:szCs w:val="20"/>
        </w:rPr>
        <w:t xml:space="preserve"> </w:t>
      </w:r>
      <w:r w:rsidR="00EB6DFC">
        <w:rPr>
          <w:rFonts w:ascii="Segoe UI" w:hAnsi="Segoe UI" w:cs="Segoe UI"/>
          <w:sz w:val="20"/>
          <w:szCs w:val="20"/>
        </w:rPr>
        <w:t>zult uit</w:t>
      </w:r>
      <w:r w:rsidR="00EB6DFC" w:rsidRPr="00EB6DFC">
        <w:rPr>
          <w:rFonts w:ascii="Segoe UI" w:hAnsi="Segoe UI" w:cs="Segoe UI"/>
          <w:sz w:val="20"/>
          <w:szCs w:val="20"/>
        </w:rPr>
        <w:t>vragen</w:t>
      </w:r>
      <w:r w:rsidR="002D262E" w:rsidRPr="00EB6DFC">
        <w:rPr>
          <w:rFonts w:ascii="Segoe UI" w:hAnsi="Segoe UI" w:cs="Segoe UI"/>
          <w:sz w:val="20"/>
          <w:szCs w:val="20"/>
        </w:rPr>
        <w:t>.</w:t>
      </w:r>
    </w:p>
    <w:p w14:paraId="6B81AD31" w14:textId="0C0C3E11" w:rsidR="00EB6DFC" w:rsidRPr="001A1908" w:rsidRDefault="00EB6DFC" w:rsidP="006240BA">
      <w:pPr>
        <w:pStyle w:val="Body1"/>
        <w:rPr>
          <w:rFonts w:ascii="Segoe UI" w:hAnsi="Segoe UI" w:cs="Segoe UI"/>
          <w:position w:val="-2"/>
          <w:sz w:val="20"/>
          <w:szCs w:val="20"/>
          <w:lang w:val="nl-NL"/>
        </w:rPr>
      </w:pPr>
      <w:r w:rsidRPr="00E0035E">
        <w:rPr>
          <w:rFonts w:ascii="Segoe UI" w:hAnsi="Segoe UI" w:cs="Segoe UI"/>
          <w:sz w:val="20"/>
          <w:szCs w:val="20"/>
          <w:u w:val="single"/>
          <w:lang w:val="nl-NL"/>
        </w:rPr>
        <w:t xml:space="preserve">Na </w:t>
      </w:r>
      <w:r w:rsidR="00A80BC7">
        <w:rPr>
          <w:rFonts w:ascii="Segoe UI" w:hAnsi="Segoe UI" w:cs="Segoe UI"/>
          <w:sz w:val="20"/>
          <w:szCs w:val="20"/>
          <w:u w:val="single"/>
          <w:lang w:val="nl-NL"/>
        </w:rPr>
        <w:t xml:space="preserve">het </w:t>
      </w:r>
      <w:r w:rsidRPr="00E0035E">
        <w:rPr>
          <w:rFonts w:ascii="Segoe UI" w:hAnsi="Segoe UI" w:cs="Segoe UI"/>
          <w:sz w:val="20"/>
          <w:szCs w:val="20"/>
          <w:u w:val="single"/>
          <w:lang w:val="nl-NL"/>
        </w:rPr>
        <w:t>interview</w:t>
      </w:r>
      <w:r>
        <w:rPr>
          <w:rFonts w:ascii="Segoe UI" w:hAnsi="Segoe UI" w:cs="Segoe UI"/>
          <w:sz w:val="20"/>
          <w:szCs w:val="20"/>
          <w:lang w:val="nl-NL"/>
        </w:rPr>
        <w:t>:</w:t>
      </w:r>
    </w:p>
    <w:p w14:paraId="68DE1474" w14:textId="4CB5C653" w:rsidR="00EB6DFC" w:rsidRPr="00D637AD" w:rsidRDefault="00EB6DFC" w:rsidP="006240BA">
      <w:pPr>
        <w:pStyle w:val="Body1"/>
        <w:numPr>
          <w:ilvl w:val="0"/>
          <w:numId w:val="12"/>
        </w:numPr>
        <w:rPr>
          <w:rFonts w:ascii="Segoe UI" w:hAnsi="Segoe UI" w:cs="Segoe UI"/>
          <w:i/>
          <w:iCs/>
          <w:position w:val="-2"/>
          <w:sz w:val="20"/>
          <w:szCs w:val="20"/>
          <w:lang w:val="nl-NL"/>
        </w:rPr>
      </w:pPr>
      <w:r w:rsidRPr="001A1908">
        <w:rPr>
          <w:rFonts w:ascii="Segoe UI" w:hAnsi="Segoe UI" w:cs="Segoe UI"/>
          <w:sz w:val="20"/>
          <w:szCs w:val="20"/>
          <w:lang w:val="nl-NL"/>
        </w:rPr>
        <w:t xml:space="preserve">Vul als beoordelaars ieder afzonderlijk je beoordelingsformulier in stilte in, direct na het interview. </w:t>
      </w:r>
      <w:r w:rsidRPr="00D637AD">
        <w:rPr>
          <w:rFonts w:ascii="Segoe UI" w:hAnsi="Segoe UI" w:cs="Segoe UI"/>
          <w:i/>
          <w:iCs/>
          <w:sz w:val="20"/>
          <w:szCs w:val="20"/>
          <w:lang w:val="nl-NL"/>
        </w:rPr>
        <w:t>Dus niet eerst discussiëren</w:t>
      </w:r>
      <w:r w:rsidR="00A80BC7">
        <w:rPr>
          <w:rFonts w:ascii="Segoe UI" w:hAnsi="Segoe UI" w:cs="Segoe UI"/>
          <w:i/>
          <w:iCs/>
          <w:sz w:val="20"/>
          <w:szCs w:val="20"/>
          <w:lang w:val="nl-NL"/>
        </w:rPr>
        <w:t>!</w:t>
      </w:r>
    </w:p>
    <w:p w14:paraId="2AC39676" w14:textId="327861D6" w:rsidR="00EB6DFC" w:rsidRPr="001A1908" w:rsidRDefault="00EB6DFC" w:rsidP="006240BA">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t xml:space="preserve">Vul het formulier zo volledig mogelijk in, ook bij goede scores. </w:t>
      </w:r>
      <w:r w:rsidR="00A80BC7">
        <w:rPr>
          <w:rFonts w:ascii="Segoe UI" w:hAnsi="Segoe UI" w:cs="Segoe UI"/>
          <w:sz w:val="20"/>
          <w:szCs w:val="20"/>
          <w:lang w:val="nl-NL"/>
        </w:rPr>
        <w:t>De</w:t>
      </w:r>
      <w:r w:rsidR="00D637AD">
        <w:rPr>
          <w:rFonts w:ascii="Segoe UI" w:hAnsi="Segoe UI" w:cs="Segoe UI"/>
          <w:sz w:val="20"/>
          <w:szCs w:val="20"/>
          <w:lang w:val="nl-NL"/>
        </w:rPr>
        <w:t>ze</w:t>
      </w:r>
      <w:r w:rsidR="00A80BC7">
        <w:rPr>
          <w:rFonts w:ascii="Segoe UI" w:hAnsi="Segoe UI" w:cs="Segoe UI"/>
          <w:sz w:val="20"/>
          <w:szCs w:val="20"/>
          <w:lang w:val="nl-NL"/>
        </w:rPr>
        <w:t xml:space="preserve"> toelichting hebben we nodig bij het beraad.</w:t>
      </w:r>
    </w:p>
    <w:p w14:paraId="2C6FEB0F" w14:textId="77777777" w:rsidR="00EB6DFC" w:rsidRPr="001A1908" w:rsidRDefault="00EB6DFC" w:rsidP="006240BA">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t xml:space="preserve">Gebruik geen halve scores (bv. 2/3), behalve als er écht verschil in de competentie is waargenomen. Gebruik zo min mogelijk de toevoeging ‘W’ bij scores. </w:t>
      </w:r>
    </w:p>
    <w:p w14:paraId="0549D056" w14:textId="77777777" w:rsidR="000C6546" w:rsidRPr="001A1908" w:rsidRDefault="000C6546" w:rsidP="000C6546">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t xml:space="preserve">We zien soms vrij hoge cijferscores op een competentie, terwijl in woorden meer twijfel leesbaar is. Kijk na het invullen nog een keer of je score aansluit bij je observaties. </w:t>
      </w:r>
    </w:p>
    <w:p w14:paraId="610687AE" w14:textId="77777777" w:rsidR="00D637AD" w:rsidRPr="00D637AD" w:rsidRDefault="00A80BC7" w:rsidP="006240BA">
      <w:pPr>
        <w:pStyle w:val="Body1"/>
        <w:numPr>
          <w:ilvl w:val="0"/>
          <w:numId w:val="12"/>
        </w:numPr>
        <w:rPr>
          <w:rFonts w:ascii="Segoe UI" w:hAnsi="Segoe UI" w:cs="Segoe UI"/>
          <w:position w:val="-2"/>
          <w:sz w:val="20"/>
          <w:szCs w:val="20"/>
          <w:lang w:val="nl-NL"/>
        </w:rPr>
      </w:pPr>
      <w:r>
        <w:rPr>
          <w:rFonts w:ascii="Segoe UI" w:hAnsi="Segoe UI" w:cs="Segoe UI"/>
          <w:sz w:val="20"/>
          <w:szCs w:val="20"/>
          <w:lang w:val="nl-NL"/>
        </w:rPr>
        <w:t>Voer na elk gesprek je scores in</w:t>
      </w:r>
      <w:r w:rsidR="00D637AD">
        <w:rPr>
          <w:rFonts w:ascii="Segoe UI" w:hAnsi="Segoe UI" w:cs="Segoe UI"/>
          <w:sz w:val="20"/>
          <w:szCs w:val="20"/>
          <w:lang w:val="nl-NL"/>
        </w:rPr>
        <w:t xml:space="preserve"> op het digitale beoordelingsformulier en stuur deze direct na het invullen retour aan de host</w:t>
      </w:r>
      <w:r w:rsidR="00EB6DFC" w:rsidRPr="001A1908">
        <w:rPr>
          <w:rFonts w:ascii="Segoe UI" w:hAnsi="Segoe UI" w:cs="Segoe UI"/>
          <w:sz w:val="20"/>
          <w:szCs w:val="20"/>
          <w:lang w:val="nl-NL"/>
        </w:rPr>
        <w:t xml:space="preserve">. </w:t>
      </w:r>
    </w:p>
    <w:p w14:paraId="2C0D1255" w14:textId="39F109EE" w:rsidR="00A80BC7" w:rsidRDefault="00EB6DFC" w:rsidP="00D637AD">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t xml:space="preserve">Neem de kruisformulieren en brieven </w:t>
      </w:r>
      <w:r w:rsidR="00D11BDB">
        <w:rPr>
          <w:rFonts w:ascii="Segoe UI" w:hAnsi="Segoe UI" w:cs="Segoe UI"/>
          <w:sz w:val="20"/>
          <w:szCs w:val="20"/>
          <w:lang w:val="nl-NL"/>
        </w:rPr>
        <w:t xml:space="preserve">zelf </w:t>
      </w:r>
      <w:r w:rsidRPr="001A1908">
        <w:rPr>
          <w:rFonts w:ascii="Segoe UI" w:hAnsi="Segoe UI" w:cs="Segoe UI"/>
          <w:sz w:val="20"/>
          <w:szCs w:val="20"/>
          <w:lang w:val="nl-NL"/>
        </w:rPr>
        <w:t xml:space="preserve">mee naar het beraad. </w:t>
      </w:r>
    </w:p>
    <w:p w14:paraId="6F16D4FC" w14:textId="77777777" w:rsidR="00D637AD" w:rsidRPr="00D637AD" w:rsidRDefault="00D637AD" w:rsidP="00D637AD">
      <w:pPr>
        <w:pStyle w:val="Body1"/>
        <w:rPr>
          <w:rFonts w:ascii="Segoe UI" w:hAnsi="Segoe UI" w:cs="Segoe UI"/>
          <w:position w:val="-2"/>
          <w:sz w:val="20"/>
          <w:szCs w:val="20"/>
          <w:lang w:val="nl-NL"/>
        </w:rPr>
      </w:pPr>
    </w:p>
    <w:p w14:paraId="15C62C50" w14:textId="77777777" w:rsidR="00BA4303" w:rsidRPr="001A1908" w:rsidRDefault="001F28D5" w:rsidP="006240BA">
      <w:pPr>
        <w:pStyle w:val="Body1"/>
        <w:spacing w:after="120"/>
        <w:rPr>
          <w:rFonts w:ascii="Segoe UI" w:hAnsi="Segoe UI" w:cs="Segoe UI"/>
          <w:b/>
          <w:sz w:val="20"/>
          <w:szCs w:val="20"/>
          <w:lang w:val="nl-NL"/>
        </w:rPr>
      </w:pPr>
      <w:r w:rsidRPr="001A1908">
        <w:rPr>
          <w:rFonts w:ascii="Segoe UI" w:hAnsi="Segoe UI" w:cs="Segoe UI"/>
          <w:b/>
          <w:sz w:val="20"/>
          <w:szCs w:val="20"/>
          <w:lang w:val="nl-NL"/>
        </w:rPr>
        <w:t xml:space="preserve">Aandachtspunten en tips </w:t>
      </w:r>
      <w:r w:rsidR="00BA4303" w:rsidRPr="001A1908">
        <w:rPr>
          <w:rFonts w:ascii="Segoe UI" w:hAnsi="Segoe UI" w:cs="Segoe UI"/>
          <w:b/>
          <w:sz w:val="20"/>
          <w:szCs w:val="20"/>
          <w:lang w:val="nl-NL"/>
        </w:rPr>
        <w:t xml:space="preserve">voor </w:t>
      </w:r>
      <w:r w:rsidR="003D0668" w:rsidRPr="001A1908">
        <w:rPr>
          <w:rFonts w:ascii="Segoe UI" w:hAnsi="Segoe UI" w:cs="Segoe UI"/>
          <w:b/>
          <w:sz w:val="20"/>
          <w:szCs w:val="20"/>
          <w:lang w:val="nl-NL"/>
        </w:rPr>
        <w:t>de</w:t>
      </w:r>
      <w:r w:rsidR="00BA4303" w:rsidRPr="001A1908">
        <w:rPr>
          <w:rFonts w:ascii="Segoe UI" w:hAnsi="Segoe UI" w:cs="Segoe UI"/>
          <w:b/>
          <w:sz w:val="20"/>
          <w:szCs w:val="20"/>
          <w:lang w:val="nl-NL"/>
        </w:rPr>
        <w:t xml:space="preserve"> interview</w:t>
      </w:r>
      <w:r w:rsidR="009777EB" w:rsidRPr="001A1908">
        <w:rPr>
          <w:rFonts w:ascii="Segoe UI" w:hAnsi="Segoe UI" w:cs="Segoe UI"/>
          <w:b/>
          <w:sz w:val="20"/>
          <w:szCs w:val="20"/>
          <w:lang w:val="nl-NL"/>
        </w:rPr>
        <w:t>s</w:t>
      </w:r>
      <w:r w:rsidR="00BA4303" w:rsidRPr="001A1908">
        <w:rPr>
          <w:rFonts w:ascii="Segoe UI" w:hAnsi="Segoe UI" w:cs="Segoe UI"/>
          <w:b/>
          <w:sz w:val="20"/>
          <w:szCs w:val="20"/>
          <w:lang w:val="nl-NL"/>
        </w:rPr>
        <w:t>:</w:t>
      </w:r>
    </w:p>
    <w:p w14:paraId="6E9EA63E" w14:textId="59F5CC78" w:rsidR="005B1A1C" w:rsidRPr="005B1A1C" w:rsidRDefault="00847261" w:rsidP="006240BA">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lastRenderedPageBreak/>
        <w:t>Probeer bij elk onderdeel van de STAR</w:t>
      </w:r>
      <w:r w:rsidR="00797195" w:rsidRPr="001A1908">
        <w:rPr>
          <w:rFonts w:ascii="Segoe UI" w:hAnsi="Segoe UI" w:cs="Segoe UI"/>
          <w:sz w:val="20"/>
          <w:szCs w:val="20"/>
          <w:lang w:val="nl-NL"/>
        </w:rPr>
        <w:t>R</w:t>
      </w:r>
      <w:r w:rsidRPr="001A1908">
        <w:rPr>
          <w:rFonts w:ascii="Segoe UI" w:hAnsi="Segoe UI" w:cs="Segoe UI"/>
          <w:sz w:val="20"/>
          <w:szCs w:val="20"/>
          <w:lang w:val="nl-NL"/>
        </w:rPr>
        <w:t xml:space="preserve"> steeds de link te leggen met de competentie!</w:t>
      </w:r>
      <w:r w:rsidR="00797195" w:rsidRPr="001A1908">
        <w:rPr>
          <w:rFonts w:ascii="Segoe UI" w:hAnsi="Segoe UI" w:cs="Segoe UI"/>
          <w:sz w:val="20"/>
          <w:szCs w:val="20"/>
          <w:lang w:val="nl-NL"/>
        </w:rPr>
        <w:t xml:space="preserve"> Vraag hier goed op door</w:t>
      </w:r>
      <w:r w:rsidR="003D0668" w:rsidRPr="001A1908">
        <w:rPr>
          <w:rFonts w:ascii="Segoe UI" w:hAnsi="Segoe UI" w:cs="Segoe UI"/>
          <w:sz w:val="20"/>
          <w:szCs w:val="20"/>
          <w:lang w:val="nl-NL"/>
        </w:rPr>
        <w:t>.</w:t>
      </w:r>
      <w:r w:rsidR="00797195" w:rsidRPr="001A1908">
        <w:rPr>
          <w:rFonts w:ascii="Segoe UI" w:hAnsi="Segoe UI" w:cs="Segoe UI"/>
          <w:sz w:val="20"/>
          <w:szCs w:val="20"/>
          <w:lang w:val="nl-NL"/>
        </w:rPr>
        <w:t xml:space="preserve"> </w:t>
      </w:r>
      <w:r w:rsidR="003D0668" w:rsidRPr="001A1908">
        <w:rPr>
          <w:rFonts w:ascii="Segoe UI" w:hAnsi="Segoe UI" w:cs="Segoe UI"/>
          <w:sz w:val="20"/>
          <w:szCs w:val="20"/>
          <w:lang w:val="nl-NL"/>
        </w:rPr>
        <w:t>(B</w:t>
      </w:r>
      <w:r w:rsidR="00635A53" w:rsidRPr="001A1908">
        <w:rPr>
          <w:rFonts w:ascii="Segoe UI" w:hAnsi="Segoe UI" w:cs="Segoe UI"/>
          <w:sz w:val="20"/>
          <w:szCs w:val="20"/>
          <w:lang w:val="nl-NL"/>
        </w:rPr>
        <w:t xml:space="preserve">v. Wat was het resultaat van je acties </w:t>
      </w:r>
      <w:r w:rsidR="00635A53" w:rsidRPr="001A1908">
        <w:rPr>
          <w:rFonts w:ascii="Segoe UI" w:hAnsi="Segoe UI" w:cs="Segoe UI"/>
          <w:i/>
          <w:sz w:val="20"/>
          <w:szCs w:val="20"/>
          <w:lang w:val="nl-NL"/>
        </w:rPr>
        <w:t>met</w:t>
      </w:r>
      <w:r w:rsidR="00635A53" w:rsidRPr="001A1908">
        <w:rPr>
          <w:rFonts w:ascii="Segoe UI" w:hAnsi="Segoe UI" w:cs="Segoe UI"/>
          <w:sz w:val="20"/>
          <w:szCs w:val="20"/>
          <w:lang w:val="nl-NL"/>
        </w:rPr>
        <w:t xml:space="preserve"> </w:t>
      </w:r>
      <w:r w:rsidR="00635A53" w:rsidRPr="001A1908">
        <w:rPr>
          <w:rFonts w:ascii="Segoe UI" w:hAnsi="Segoe UI" w:cs="Segoe UI"/>
          <w:i/>
          <w:sz w:val="20"/>
          <w:szCs w:val="20"/>
          <w:lang w:val="nl-NL"/>
        </w:rPr>
        <w:t xml:space="preserve">betrekking tot </w:t>
      </w:r>
      <w:r w:rsidR="00DD6A9A">
        <w:rPr>
          <w:rFonts w:ascii="Segoe UI" w:hAnsi="Segoe UI" w:cs="Segoe UI"/>
          <w:i/>
          <w:sz w:val="20"/>
          <w:szCs w:val="20"/>
          <w:lang w:val="nl-NL"/>
        </w:rPr>
        <w:t>je verantwoordelijkheid</w:t>
      </w:r>
      <w:r w:rsidR="00635A53" w:rsidRPr="001A1908">
        <w:rPr>
          <w:rFonts w:ascii="Segoe UI" w:hAnsi="Segoe UI" w:cs="Segoe UI"/>
          <w:sz w:val="20"/>
          <w:szCs w:val="20"/>
          <w:lang w:val="nl-NL"/>
        </w:rPr>
        <w:t>?</w:t>
      </w:r>
      <w:r w:rsidR="002C2B54" w:rsidRPr="001A1908">
        <w:rPr>
          <w:rFonts w:ascii="Segoe UI" w:hAnsi="Segoe UI" w:cs="Segoe UI"/>
          <w:sz w:val="20"/>
          <w:szCs w:val="20"/>
          <w:lang w:val="nl-NL"/>
        </w:rPr>
        <w:t>)</w:t>
      </w:r>
      <w:r w:rsidR="005B1A1C">
        <w:rPr>
          <w:rFonts w:ascii="Segoe UI" w:hAnsi="Segoe UI" w:cs="Segoe UI"/>
          <w:sz w:val="20"/>
          <w:szCs w:val="20"/>
          <w:lang w:val="nl-NL"/>
        </w:rPr>
        <w:t xml:space="preserve"> </w:t>
      </w:r>
    </w:p>
    <w:p w14:paraId="575C86AB" w14:textId="77777777" w:rsidR="00847261" w:rsidRPr="005B1A1C" w:rsidRDefault="005B1A1C" w:rsidP="006240BA">
      <w:pPr>
        <w:pStyle w:val="Body1"/>
        <w:numPr>
          <w:ilvl w:val="0"/>
          <w:numId w:val="12"/>
        </w:numPr>
        <w:rPr>
          <w:rFonts w:ascii="Segoe UI" w:hAnsi="Segoe UI" w:cs="Segoe UI"/>
          <w:position w:val="-2"/>
          <w:sz w:val="20"/>
          <w:szCs w:val="20"/>
          <w:lang w:val="nl-NL"/>
        </w:rPr>
      </w:pPr>
      <w:r w:rsidRPr="005B1A1C">
        <w:rPr>
          <w:rFonts w:ascii="Segoe UI" w:hAnsi="Segoe UI" w:cs="Segoe UI"/>
          <w:sz w:val="20"/>
          <w:szCs w:val="20"/>
          <w:lang w:val="nl-NL"/>
        </w:rPr>
        <w:t>WWH-vragen: Wanneer was het, Wie waren erbij, Hoe ging het in zijn werk. Concrete voorbeelden!</w:t>
      </w:r>
    </w:p>
    <w:p w14:paraId="13A72890" w14:textId="77777777" w:rsidR="005B1A1C" w:rsidRPr="00E0035E" w:rsidRDefault="005B1A1C" w:rsidP="005B1A1C">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t xml:space="preserve">In de STARR: de T goed onderzoeken: welke taak(opvatting) had de kandidaat t.o.v. </w:t>
      </w:r>
      <w:r w:rsidRPr="00E0035E">
        <w:rPr>
          <w:rFonts w:ascii="Segoe UI" w:hAnsi="Segoe UI" w:cs="Segoe UI"/>
          <w:i/>
          <w:sz w:val="20"/>
          <w:szCs w:val="20"/>
          <w:lang w:val="nl-NL"/>
        </w:rPr>
        <w:t>deze</w:t>
      </w:r>
      <w:r w:rsidRPr="00E0035E">
        <w:rPr>
          <w:rFonts w:ascii="Segoe UI" w:hAnsi="Segoe UI" w:cs="Segoe UI"/>
          <w:sz w:val="20"/>
          <w:szCs w:val="20"/>
          <w:lang w:val="nl-NL"/>
        </w:rPr>
        <w:t xml:space="preserve"> competentie? </w:t>
      </w:r>
    </w:p>
    <w:p w14:paraId="0ECBD902" w14:textId="75884319" w:rsidR="005B1A1C" w:rsidRPr="00D637AD" w:rsidRDefault="005B1A1C" w:rsidP="00D11BDB">
      <w:pPr>
        <w:pStyle w:val="Body1"/>
        <w:numPr>
          <w:ilvl w:val="0"/>
          <w:numId w:val="12"/>
        </w:numPr>
        <w:spacing w:after="120"/>
        <w:ind w:left="538" w:hanging="357"/>
        <w:rPr>
          <w:rFonts w:ascii="Segoe UI" w:hAnsi="Segoe UI" w:cs="Segoe UI"/>
          <w:position w:val="-2"/>
          <w:sz w:val="20"/>
          <w:szCs w:val="20"/>
          <w:lang w:val="nl-NL"/>
        </w:rPr>
      </w:pPr>
      <w:r w:rsidRPr="001A1908">
        <w:rPr>
          <w:rFonts w:ascii="Segoe UI" w:hAnsi="Segoe UI" w:cs="Segoe UI"/>
          <w:sz w:val="20"/>
          <w:szCs w:val="20"/>
          <w:lang w:val="nl-NL"/>
        </w:rPr>
        <w:t>Blijf niet te lang stilstaan bij de 2</w:t>
      </w:r>
      <w:r w:rsidRPr="001A1908">
        <w:rPr>
          <w:rFonts w:ascii="Segoe UI" w:hAnsi="Segoe UI" w:cs="Segoe UI"/>
          <w:sz w:val="20"/>
          <w:szCs w:val="20"/>
          <w:vertAlign w:val="superscript"/>
          <w:lang w:val="nl-NL"/>
        </w:rPr>
        <w:t>e</w:t>
      </w:r>
      <w:r w:rsidRPr="001A1908">
        <w:rPr>
          <w:rFonts w:ascii="Segoe UI" w:hAnsi="Segoe UI" w:cs="Segoe UI"/>
          <w:sz w:val="20"/>
          <w:szCs w:val="20"/>
          <w:lang w:val="nl-NL"/>
        </w:rPr>
        <w:t xml:space="preserve"> R (Reflectie)</w:t>
      </w:r>
      <w:r w:rsidR="00D637AD">
        <w:rPr>
          <w:rFonts w:ascii="Segoe UI" w:hAnsi="Segoe UI" w:cs="Segoe UI"/>
          <w:sz w:val="20"/>
          <w:szCs w:val="20"/>
          <w:lang w:val="nl-NL"/>
        </w:rPr>
        <w:t>.</w:t>
      </w:r>
      <w:r w:rsidRPr="001A1908">
        <w:rPr>
          <w:rFonts w:ascii="Segoe UI" w:hAnsi="Segoe UI" w:cs="Segoe UI"/>
          <w:sz w:val="20"/>
          <w:szCs w:val="20"/>
          <w:lang w:val="nl-NL"/>
        </w:rPr>
        <w:t xml:space="preserve"> “</w:t>
      </w:r>
      <w:r w:rsidR="00D637AD">
        <w:rPr>
          <w:rFonts w:ascii="Segoe UI" w:hAnsi="Segoe UI" w:cs="Segoe UI"/>
          <w:sz w:val="20"/>
          <w:szCs w:val="20"/>
          <w:lang w:val="nl-NL"/>
        </w:rPr>
        <w:t>W</w:t>
      </w:r>
      <w:r w:rsidRPr="001A1908">
        <w:rPr>
          <w:rFonts w:ascii="Segoe UI" w:hAnsi="Segoe UI" w:cs="Segoe UI"/>
          <w:sz w:val="20"/>
          <w:szCs w:val="20"/>
          <w:lang w:val="nl-NL"/>
        </w:rPr>
        <w:t xml:space="preserve">at heb je er van geleerd?” is goed. </w:t>
      </w:r>
      <w:r w:rsidRPr="001A1908">
        <w:rPr>
          <w:rFonts w:ascii="Segoe UI" w:hAnsi="Segoe UI" w:cs="Segoe UI"/>
          <w:sz w:val="20"/>
          <w:szCs w:val="20"/>
          <w:lang w:val="nl-NL"/>
        </w:rPr>
        <w:br/>
        <w:t>“Wat zou je doen als...” is niet goed (te toekomstgericht) en kost te veel tijd.</w:t>
      </w:r>
    </w:p>
    <w:p w14:paraId="645D9103" w14:textId="1729B52D" w:rsidR="00DD6A9A" w:rsidRPr="001A1908" w:rsidRDefault="00DD6A9A" w:rsidP="00D11BDB">
      <w:pPr>
        <w:pStyle w:val="Body1"/>
        <w:numPr>
          <w:ilvl w:val="0"/>
          <w:numId w:val="12"/>
        </w:numPr>
        <w:spacing w:after="120"/>
        <w:ind w:left="538" w:hanging="357"/>
        <w:rPr>
          <w:rFonts w:ascii="Segoe UI" w:hAnsi="Segoe UI" w:cs="Segoe UI"/>
          <w:position w:val="-2"/>
          <w:sz w:val="20"/>
          <w:szCs w:val="20"/>
          <w:lang w:val="nl-NL"/>
        </w:rPr>
      </w:pPr>
      <w:r>
        <w:rPr>
          <w:rFonts w:ascii="Segoe UI" w:hAnsi="Segoe UI" w:cs="Segoe UI"/>
          <w:sz w:val="20"/>
          <w:szCs w:val="20"/>
          <w:lang w:val="nl-NL"/>
        </w:rPr>
        <w:t>Het gaat vooral om de vier competenties zelfzorg, verantwoordelijkheid, reflectie/feedback en respect. Secundair zijn samenwerken</w:t>
      </w:r>
      <w:r w:rsidR="00D637AD">
        <w:rPr>
          <w:rFonts w:ascii="Segoe UI" w:hAnsi="Segoe UI" w:cs="Segoe UI"/>
          <w:sz w:val="20"/>
          <w:szCs w:val="20"/>
          <w:lang w:val="nl-NL"/>
        </w:rPr>
        <w:t xml:space="preserve"> en</w:t>
      </w:r>
      <w:r>
        <w:rPr>
          <w:rFonts w:ascii="Segoe UI" w:hAnsi="Segoe UI" w:cs="Segoe UI"/>
          <w:sz w:val="20"/>
          <w:szCs w:val="20"/>
          <w:lang w:val="nl-NL"/>
        </w:rPr>
        <w:t xml:space="preserve"> omgaan met druk. Het is wenselijk om in de loop van het interview daar ook op te scoren, zonder er expliciet naar te vragen. Dat geldt ook voor empathie en informatieoverdracht: deze kun je na een uur gesprek met een kandidaat via hier-en-nu gedrag ook beoordelen, en op je formulier vermelden. </w:t>
      </w:r>
    </w:p>
    <w:p w14:paraId="3D50DA26" w14:textId="5D08D04B" w:rsidR="001A5097" w:rsidRPr="001A1908" w:rsidRDefault="001A5097" w:rsidP="006240BA">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t>Probeer een voorbeeld uit te vragen</w:t>
      </w:r>
      <w:r w:rsidR="00797195" w:rsidRPr="001A1908">
        <w:rPr>
          <w:rFonts w:ascii="Segoe UI" w:hAnsi="Segoe UI" w:cs="Segoe UI"/>
          <w:sz w:val="20"/>
          <w:szCs w:val="20"/>
          <w:lang w:val="nl-NL"/>
        </w:rPr>
        <w:t xml:space="preserve"> met een goed </w:t>
      </w:r>
      <w:r w:rsidR="00CD6AFB" w:rsidRPr="001A1908">
        <w:rPr>
          <w:rFonts w:ascii="Segoe UI" w:hAnsi="Segoe UI" w:cs="Segoe UI"/>
          <w:sz w:val="20"/>
          <w:szCs w:val="20"/>
          <w:lang w:val="nl-NL"/>
        </w:rPr>
        <w:t xml:space="preserve">en minder goed </w:t>
      </w:r>
      <w:r w:rsidR="00D637AD">
        <w:rPr>
          <w:rFonts w:ascii="Segoe UI" w:hAnsi="Segoe UI" w:cs="Segoe UI"/>
          <w:sz w:val="20"/>
          <w:szCs w:val="20"/>
          <w:lang w:val="nl-NL"/>
        </w:rPr>
        <w:t>r</w:t>
      </w:r>
      <w:r w:rsidR="00797195" w:rsidRPr="001A1908">
        <w:rPr>
          <w:rFonts w:ascii="Segoe UI" w:hAnsi="Segoe UI" w:cs="Segoe UI"/>
          <w:sz w:val="20"/>
          <w:szCs w:val="20"/>
          <w:lang w:val="nl-NL"/>
        </w:rPr>
        <w:t>esultaat en</w:t>
      </w:r>
      <w:r w:rsidR="00CD6AFB" w:rsidRPr="001A1908">
        <w:rPr>
          <w:rFonts w:ascii="Segoe UI" w:hAnsi="Segoe UI" w:cs="Segoe UI"/>
          <w:sz w:val="20"/>
          <w:szCs w:val="20"/>
          <w:lang w:val="nl-NL"/>
        </w:rPr>
        <w:t>/of</w:t>
      </w:r>
      <w:r w:rsidR="00797195" w:rsidRPr="001A1908">
        <w:rPr>
          <w:rFonts w:ascii="Segoe UI" w:hAnsi="Segoe UI" w:cs="Segoe UI"/>
          <w:sz w:val="20"/>
          <w:szCs w:val="20"/>
          <w:lang w:val="nl-NL"/>
        </w:rPr>
        <w:t xml:space="preserve"> gedrag</w:t>
      </w:r>
      <w:r w:rsidRPr="001A1908">
        <w:rPr>
          <w:rFonts w:ascii="Segoe UI" w:hAnsi="Segoe UI" w:cs="Segoe UI"/>
          <w:sz w:val="20"/>
          <w:szCs w:val="20"/>
          <w:lang w:val="nl-NL"/>
        </w:rPr>
        <w:t>.</w:t>
      </w:r>
      <w:r w:rsidR="00635A53" w:rsidRPr="001A1908">
        <w:rPr>
          <w:rFonts w:ascii="Segoe UI" w:hAnsi="Segoe UI" w:cs="Segoe UI"/>
          <w:sz w:val="20"/>
          <w:szCs w:val="20"/>
          <w:lang w:val="nl-NL"/>
        </w:rPr>
        <w:t xml:space="preserve"> </w:t>
      </w:r>
      <w:r w:rsidR="006D1806">
        <w:rPr>
          <w:rFonts w:ascii="Segoe UI" w:hAnsi="Segoe UI" w:cs="Segoe UI"/>
          <w:sz w:val="20"/>
          <w:szCs w:val="20"/>
          <w:lang w:val="nl-NL"/>
        </w:rPr>
        <w:t xml:space="preserve">Bij </w:t>
      </w:r>
      <w:r w:rsidR="00635A53" w:rsidRPr="001A1908">
        <w:rPr>
          <w:rFonts w:ascii="Segoe UI" w:hAnsi="Segoe UI" w:cs="Segoe UI"/>
          <w:sz w:val="20"/>
          <w:szCs w:val="20"/>
          <w:lang w:val="nl-NL"/>
        </w:rPr>
        <w:t>het minder goede voorbeeld</w:t>
      </w:r>
      <w:r w:rsidR="006D1806">
        <w:rPr>
          <w:rFonts w:ascii="Segoe UI" w:hAnsi="Segoe UI" w:cs="Segoe UI"/>
          <w:sz w:val="20"/>
          <w:szCs w:val="20"/>
          <w:lang w:val="nl-NL"/>
        </w:rPr>
        <w:t xml:space="preserve"> kan je de kandidaat vragen </w:t>
      </w:r>
      <w:r w:rsidR="006D1806">
        <w:rPr>
          <w:rFonts w:ascii="Segoe UI" w:hAnsi="Segoe UI" w:cs="Segoe UI"/>
          <w:sz w:val="20"/>
          <w:szCs w:val="20"/>
          <w:lang w:val="nl-NL"/>
        </w:rPr>
        <w:t>naar</w:t>
      </w:r>
      <w:r w:rsidR="00635A53" w:rsidRPr="001A1908">
        <w:rPr>
          <w:rFonts w:ascii="Segoe UI" w:hAnsi="Segoe UI" w:cs="Segoe UI"/>
          <w:sz w:val="20"/>
          <w:szCs w:val="20"/>
          <w:lang w:val="nl-NL"/>
        </w:rPr>
        <w:t xml:space="preserve"> een situatie</w:t>
      </w:r>
      <w:r w:rsidR="006D1806">
        <w:rPr>
          <w:rFonts w:ascii="Segoe UI" w:hAnsi="Segoe UI" w:cs="Segoe UI"/>
          <w:sz w:val="20"/>
          <w:szCs w:val="20"/>
          <w:lang w:val="nl-NL"/>
        </w:rPr>
        <w:t xml:space="preserve"> </w:t>
      </w:r>
      <w:r w:rsidR="00635A53" w:rsidRPr="001A1908">
        <w:rPr>
          <w:rFonts w:ascii="Segoe UI" w:hAnsi="Segoe UI" w:cs="Segoe UI"/>
          <w:sz w:val="20"/>
          <w:szCs w:val="20"/>
          <w:lang w:val="nl-NL"/>
        </w:rPr>
        <w:t xml:space="preserve">waarin het erg moeilijk was om </w:t>
      </w:r>
      <w:r w:rsidR="00635A53" w:rsidRPr="001A1908">
        <w:rPr>
          <w:rFonts w:ascii="Segoe UI" w:hAnsi="Segoe UI" w:cs="Segoe UI"/>
          <w:i/>
          <w:sz w:val="20"/>
          <w:szCs w:val="20"/>
          <w:lang w:val="nl-NL"/>
        </w:rPr>
        <w:t xml:space="preserve">bv. </w:t>
      </w:r>
      <w:r w:rsidR="002C2B54" w:rsidRPr="001A1908">
        <w:rPr>
          <w:rFonts w:ascii="Segoe UI" w:hAnsi="Segoe UI" w:cs="Segoe UI"/>
          <w:i/>
          <w:sz w:val="20"/>
          <w:szCs w:val="20"/>
          <w:lang w:val="nl-NL"/>
        </w:rPr>
        <w:t>s</w:t>
      </w:r>
      <w:r w:rsidR="00635A53" w:rsidRPr="001A1908">
        <w:rPr>
          <w:rFonts w:ascii="Segoe UI" w:hAnsi="Segoe UI" w:cs="Segoe UI"/>
          <w:i/>
          <w:sz w:val="20"/>
          <w:szCs w:val="20"/>
          <w:lang w:val="nl-NL"/>
        </w:rPr>
        <w:t>amen te werken</w:t>
      </w:r>
      <w:r w:rsidR="005B1A1C">
        <w:rPr>
          <w:rFonts w:ascii="Segoe UI" w:hAnsi="Segoe UI" w:cs="Segoe UI"/>
          <w:sz w:val="20"/>
          <w:szCs w:val="20"/>
          <w:lang w:val="nl-NL"/>
        </w:rPr>
        <w:t xml:space="preserve"> of waarin hij/zij</w:t>
      </w:r>
      <w:r w:rsidR="009777EB" w:rsidRPr="001A1908">
        <w:rPr>
          <w:rFonts w:ascii="Segoe UI" w:hAnsi="Segoe UI" w:cs="Segoe UI"/>
          <w:sz w:val="20"/>
          <w:szCs w:val="20"/>
          <w:lang w:val="nl-NL"/>
        </w:rPr>
        <w:t xml:space="preserve"> niet zo tevreden was over het resultaat.</w:t>
      </w:r>
    </w:p>
    <w:p w14:paraId="61CDB506" w14:textId="77777777" w:rsidR="005B1A1C" w:rsidRPr="00D11BDB" w:rsidRDefault="009A1324" w:rsidP="006240BA">
      <w:pPr>
        <w:pStyle w:val="Body1"/>
        <w:numPr>
          <w:ilvl w:val="0"/>
          <w:numId w:val="12"/>
        </w:numPr>
        <w:rPr>
          <w:rFonts w:ascii="Segoe UI" w:hAnsi="Segoe UI" w:cs="Segoe UI"/>
          <w:position w:val="-2"/>
          <w:sz w:val="20"/>
          <w:szCs w:val="20"/>
          <w:lang w:val="nl-NL"/>
        </w:rPr>
      </w:pPr>
      <w:r w:rsidRPr="001A1908">
        <w:rPr>
          <w:rFonts w:ascii="Segoe UI" w:hAnsi="Segoe UI" w:cs="Segoe UI"/>
          <w:sz w:val="20"/>
          <w:szCs w:val="20"/>
          <w:lang w:val="nl-NL"/>
        </w:rPr>
        <w:t xml:space="preserve">Als voorbeelden te goed voorbereid </w:t>
      </w:r>
      <w:r w:rsidR="005B1A1C">
        <w:rPr>
          <w:rFonts w:ascii="Segoe UI" w:hAnsi="Segoe UI" w:cs="Segoe UI"/>
          <w:sz w:val="20"/>
          <w:szCs w:val="20"/>
          <w:lang w:val="nl-NL"/>
        </w:rPr>
        <w:t xml:space="preserve">of te positief </w:t>
      </w:r>
      <w:r w:rsidRPr="001A1908">
        <w:rPr>
          <w:rFonts w:ascii="Segoe UI" w:hAnsi="Segoe UI" w:cs="Segoe UI"/>
          <w:sz w:val="20"/>
          <w:szCs w:val="20"/>
          <w:lang w:val="nl-NL"/>
        </w:rPr>
        <w:t xml:space="preserve">lijken, vraag </w:t>
      </w:r>
      <w:r w:rsidR="005B1A1C">
        <w:rPr>
          <w:rFonts w:ascii="Segoe UI" w:hAnsi="Segoe UI" w:cs="Segoe UI"/>
          <w:sz w:val="20"/>
          <w:szCs w:val="20"/>
          <w:lang w:val="nl-NL"/>
        </w:rPr>
        <w:t>dan goed door, of vraag</w:t>
      </w:r>
      <w:r w:rsidRPr="001A1908">
        <w:rPr>
          <w:rFonts w:ascii="Segoe UI" w:hAnsi="Segoe UI" w:cs="Segoe UI"/>
          <w:sz w:val="20"/>
          <w:szCs w:val="20"/>
          <w:lang w:val="nl-NL"/>
        </w:rPr>
        <w:t xml:space="preserve"> om een ander (niet-voorbereid) voorbeeld.</w:t>
      </w:r>
    </w:p>
    <w:p w14:paraId="2BA6A37D" w14:textId="77777777" w:rsidR="00D11BDB" w:rsidRDefault="00D11BDB" w:rsidP="00D11BDB">
      <w:pPr>
        <w:pStyle w:val="Body1"/>
        <w:numPr>
          <w:ilvl w:val="0"/>
          <w:numId w:val="12"/>
        </w:numPr>
        <w:ind w:left="538" w:hanging="357"/>
        <w:rPr>
          <w:rFonts w:ascii="Segoe UI" w:hAnsi="Segoe UI" w:cs="Segoe UI"/>
          <w:sz w:val="20"/>
          <w:szCs w:val="20"/>
          <w:lang w:val="nl-NL"/>
        </w:rPr>
      </w:pPr>
      <w:r w:rsidRPr="00D11BDB">
        <w:rPr>
          <w:rFonts w:ascii="Segoe UI" w:hAnsi="Segoe UI" w:cs="Segoe UI"/>
          <w:sz w:val="20"/>
          <w:szCs w:val="20"/>
          <w:lang w:val="nl-NL"/>
        </w:rPr>
        <w:t xml:space="preserve">Bij een slecht voorbeeld: snel ingrijpen en directief zijn,  bv. ‘Waar ik naar op zoek ben….’, ‘Wat ik wil weten is…’. Lukt het niet, dan niet blijven ‘zoeken’, maar stoppen en om ander voorbeeld vragen. </w:t>
      </w:r>
    </w:p>
    <w:p w14:paraId="32DAB300" w14:textId="77777777" w:rsidR="00D11BDB" w:rsidRPr="00D11BDB" w:rsidRDefault="00D11BDB" w:rsidP="00D11BDB">
      <w:pPr>
        <w:pStyle w:val="Lijstalinea"/>
        <w:numPr>
          <w:ilvl w:val="0"/>
          <w:numId w:val="12"/>
        </w:numPr>
        <w:rPr>
          <w:rFonts w:ascii="Segoe UI" w:hAnsi="Segoe UI" w:cs="Segoe UI"/>
          <w:sz w:val="20"/>
          <w:szCs w:val="20"/>
        </w:rPr>
      </w:pPr>
      <w:r>
        <w:rPr>
          <w:rFonts w:ascii="Segoe UI" w:hAnsi="Segoe UI" w:cs="Segoe UI"/>
          <w:sz w:val="20"/>
          <w:szCs w:val="20"/>
        </w:rPr>
        <w:t>Bij algemeenheden</w:t>
      </w:r>
      <w:r w:rsidRPr="00EB72F0">
        <w:rPr>
          <w:rFonts w:ascii="Segoe UI" w:hAnsi="Segoe UI" w:cs="Segoe UI"/>
          <w:sz w:val="20"/>
          <w:szCs w:val="20"/>
        </w:rPr>
        <w:t xml:space="preserve"> doorvragen: ‘Wanneer heb je dat voor het laatst gedaan?’ </w:t>
      </w:r>
    </w:p>
    <w:p w14:paraId="0B11D082" w14:textId="77777777" w:rsidR="003D0668" w:rsidRPr="00D11BDB" w:rsidRDefault="003D0668" w:rsidP="00D11BDB">
      <w:pPr>
        <w:pStyle w:val="Body1"/>
        <w:numPr>
          <w:ilvl w:val="0"/>
          <w:numId w:val="12"/>
        </w:numPr>
        <w:ind w:left="538" w:hanging="357"/>
        <w:rPr>
          <w:rFonts w:ascii="Segoe UI" w:hAnsi="Segoe UI" w:cs="Segoe UI"/>
          <w:sz w:val="20"/>
          <w:szCs w:val="20"/>
          <w:lang w:val="nl-NL"/>
        </w:rPr>
      </w:pPr>
      <w:r w:rsidRPr="00D11BDB">
        <w:rPr>
          <w:rFonts w:ascii="Segoe UI" w:hAnsi="Segoe UI" w:cs="Segoe UI"/>
          <w:sz w:val="20"/>
          <w:szCs w:val="20"/>
          <w:lang w:val="nl-NL"/>
        </w:rPr>
        <w:t>Ruilen van rol in de interviews kan, mits je dat duidelijk aangeeft en niet binnen eenzelfde voorbeeld of competentie doet. Het moet voor de kandidaat helder zijn wie de leiding heeft tijdens het interview.</w:t>
      </w:r>
    </w:p>
    <w:p w14:paraId="4578C5F8" w14:textId="77777777" w:rsidR="003D0668" w:rsidRPr="001A1908" w:rsidRDefault="003D0668" w:rsidP="006240BA">
      <w:pPr>
        <w:pStyle w:val="Body1"/>
        <w:numPr>
          <w:ilvl w:val="0"/>
          <w:numId w:val="12"/>
        </w:numPr>
        <w:rPr>
          <w:rFonts w:ascii="Segoe UI" w:hAnsi="Segoe UI" w:cs="Segoe UI"/>
          <w:sz w:val="20"/>
          <w:szCs w:val="20"/>
          <w:lang w:val="nl-NL"/>
        </w:rPr>
      </w:pPr>
      <w:r w:rsidRPr="001A1908">
        <w:rPr>
          <w:rFonts w:ascii="Segoe UI" w:hAnsi="Segoe UI" w:cs="Segoe UI"/>
          <w:sz w:val="20"/>
          <w:szCs w:val="20"/>
          <w:lang w:val="nl-NL"/>
        </w:rPr>
        <w:t xml:space="preserve">Denk aan de adviseurs- / opleidersvalkuil: de interviews zijn er niet om de </w:t>
      </w:r>
      <w:r w:rsidR="002F4D0F" w:rsidRPr="001A1908">
        <w:rPr>
          <w:rFonts w:ascii="Segoe UI" w:hAnsi="Segoe UI" w:cs="Segoe UI"/>
          <w:sz w:val="20"/>
          <w:szCs w:val="20"/>
          <w:lang w:val="nl-NL"/>
        </w:rPr>
        <w:t>kandidaat</w:t>
      </w:r>
      <w:r w:rsidRPr="001A1908">
        <w:rPr>
          <w:rFonts w:ascii="Segoe UI" w:hAnsi="Segoe UI" w:cs="Segoe UI"/>
          <w:sz w:val="20"/>
          <w:szCs w:val="20"/>
          <w:lang w:val="nl-NL"/>
        </w:rPr>
        <w:t xml:space="preserve"> te helpen, maar om te beoordelen. Onthoud je dus van goedbedoelde adviezen, complimenten of suggesties.</w:t>
      </w:r>
    </w:p>
    <w:p w14:paraId="454FA485" w14:textId="7C4CA0A9" w:rsidR="00EB6DFC" w:rsidRPr="00EB72F0" w:rsidRDefault="00EB6DFC" w:rsidP="006240BA">
      <w:pPr>
        <w:pStyle w:val="Lijstalinea"/>
        <w:numPr>
          <w:ilvl w:val="0"/>
          <w:numId w:val="12"/>
        </w:numPr>
        <w:spacing w:line="240" w:lineRule="auto"/>
        <w:rPr>
          <w:rFonts w:ascii="Segoe UI" w:hAnsi="Segoe UI" w:cs="Segoe UI"/>
          <w:sz w:val="20"/>
          <w:szCs w:val="20"/>
        </w:rPr>
      </w:pPr>
      <w:r w:rsidRPr="00EB72F0">
        <w:rPr>
          <w:rFonts w:ascii="Segoe UI" w:hAnsi="Segoe UI" w:cs="Segoe UI"/>
          <w:sz w:val="20"/>
          <w:szCs w:val="20"/>
        </w:rPr>
        <w:t xml:space="preserve">Indien </w:t>
      </w:r>
      <w:r w:rsidR="00D637AD">
        <w:rPr>
          <w:rFonts w:ascii="Segoe UI" w:hAnsi="Segoe UI" w:cs="Segoe UI"/>
          <w:sz w:val="20"/>
          <w:szCs w:val="20"/>
        </w:rPr>
        <w:t xml:space="preserve">de </w:t>
      </w:r>
      <w:r w:rsidRPr="00EB72F0">
        <w:rPr>
          <w:rFonts w:ascii="Segoe UI" w:hAnsi="Segoe UI" w:cs="Segoe UI"/>
          <w:sz w:val="20"/>
          <w:szCs w:val="20"/>
        </w:rPr>
        <w:t xml:space="preserve">kandidaat praktische vragen of punten heeft: verwijs naar </w:t>
      </w:r>
      <w:r w:rsidR="00D637AD">
        <w:rPr>
          <w:rFonts w:ascii="Segoe UI" w:hAnsi="Segoe UI" w:cs="Segoe UI"/>
          <w:sz w:val="20"/>
          <w:szCs w:val="20"/>
        </w:rPr>
        <w:t xml:space="preserve">het secretariaat, </w:t>
      </w:r>
      <w:r w:rsidRPr="00EB72F0">
        <w:rPr>
          <w:rFonts w:ascii="Segoe UI" w:hAnsi="Segoe UI" w:cs="Segoe UI"/>
          <w:sz w:val="20"/>
          <w:szCs w:val="20"/>
        </w:rPr>
        <w:t xml:space="preserve">Huisartsopleiding Nederland of adviseer om dit te </w:t>
      </w:r>
      <w:r w:rsidR="00D637AD">
        <w:rPr>
          <w:rFonts w:ascii="Segoe UI" w:hAnsi="Segoe UI" w:cs="Segoe UI"/>
          <w:sz w:val="20"/>
          <w:szCs w:val="20"/>
        </w:rPr>
        <w:t>vragen</w:t>
      </w:r>
      <w:r w:rsidRPr="00EB72F0">
        <w:rPr>
          <w:rFonts w:ascii="Segoe UI" w:hAnsi="Segoe UI" w:cs="Segoe UI"/>
          <w:sz w:val="20"/>
          <w:szCs w:val="20"/>
        </w:rPr>
        <w:t xml:space="preserve"> bij het instituut waar iemand t.z.t. geplaatst wordt</w:t>
      </w:r>
      <w:r w:rsidR="006240BA">
        <w:rPr>
          <w:rFonts w:ascii="Segoe UI" w:hAnsi="Segoe UI" w:cs="Segoe UI"/>
          <w:sz w:val="20"/>
          <w:szCs w:val="20"/>
        </w:rPr>
        <w:t>.</w:t>
      </w:r>
    </w:p>
    <w:p w14:paraId="1B674B99" w14:textId="77777777" w:rsidR="009777EB" w:rsidRPr="001A1908" w:rsidRDefault="009777EB" w:rsidP="006240BA">
      <w:pPr>
        <w:pStyle w:val="Body1"/>
        <w:spacing w:after="120"/>
        <w:rPr>
          <w:rFonts w:ascii="Segoe UI" w:hAnsi="Segoe UI" w:cs="Segoe UI"/>
          <w:b/>
          <w:sz w:val="20"/>
          <w:szCs w:val="20"/>
          <w:lang w:val="nl-NL"/>
        </w:rPr>
      </w:pPr>
      <w:r w:rsidRPr="001A1908">
        <w:rPr>
          <w:rFonts w:ascii="Segoe UI" w:hAnsi="Segoe UI" w:cs="Segoe UI"/>
          <w:b/>
          <w:sz w:val="20"/>
          <w:szCs w:val="20"/>
          <w:lang w:val="nl-NL"/>
        </w:rPr>
        <w:t>Het beraad:</w:t>
      </w:r>
    </w:p>
    <w:p w14:paraId="64CBF8C8" w14:textId="76E76589" w:rsidR="00547A54" w:rsidRPr="001A1908" w:rsidRDefault="00547A54" w:rsidP="00317D9E">
      <w:pPr>
        <w:pStyle w:val="Body1"/>
        <w:spacing w:after="120"/>
        <w:rPr>
          <w:rFonts w:ascii="Segoe UI" w:hAnsi="Segoe UI" w:cs="Segoe UI"/>
          <w:sz w:val="20"/>
          <w:szCs w:val="20"/>
          <w:lang w:val="nl-NL"/>
        </w:rPr>
      </w:pPr>
      <w:r w:rsidRPr="001A1908">
        <w:rPr>
          <w:rFonts w:ascii="Segoe UI" w:hAnsi="Segoe UI" w:cs="Segoe UI"/>
          <w:sz w:val="20"/>
          <w:szCs w:val="20"/>
          <w:u w:val="single"/>
          <w:lang w:val="nl-NL"/>
        </w:rPr>
        <w:t>Het doel van het beraad is tweeledig</w:t>
      </w:r>
      <w:r w:rsidRPr="001A1908">
        <w:rPr>
          <w:rFonts w:ascii="Segoe UI" w:hAnsi="Segoe UI" w:cs="Segoe UI"/>
          <w:sz w:val="20"/>
          <w:szCs w:val="20"/>
          <w:lang w:val="nl-NL"/>
        </w:rPr>
        <w:t xml:space="preserve">: </w:t>
      </w:r>
      <w:r w:rsidR="009777EB" w:rsidRPr="001A1908">
        <w:rPr>
          <w:rFonts w:ascii="Segoe UI" w:hAnsi="Segoe UI" w:cs="Segoe UI"/>
          <w:sz w:val="20"/>
          <w:szCs w:val="20"/>
          <w:lang w:val="nl-NL"/>
        </w:rPr>
        <w:t>enerzijds een onderzoek naar de scores op de competenties en de waarde (onderbouwing) van die scores. Anderzijds een evaluatie van de betekenis van die scores in relatie tot het wel of niet toelaten tot de opleiding.</w:t>
      </w:r>
      <w:r w:rsidR="001F28D5" w:rsidRPr="001A1908">
        <w:rPr>
          <w:rFonts w:ascii="Segoe UI" w:hAnsi="Segoe UI" w:cs="Segoe UI"/>
          <w:sz w:val="20"/>
          <w:szCs w:val="20"/>
          <w:lang w:val="nl-NL"/>
        </w:rPr>
        <w:t xml:space="preserve"> </w:t>
      </w:r>
      <w:r w:rsidR="009777EB" w:rsidRPr="001A1908">
        <w:rPr>
          <w:rFonts w:ascii="Segoe UI" w:hAnsi="Segoe UI" w:cs="Segoe UI"/>
          <w:sz w:val="20"/>
          <w:szCs w:val="20"/>
          <w:lang w:val="nl-NL"/>
        </w:rPr>
        <w:t>Je formuleert met elkaar een</w:t>
      </w:r>
      <w:r w:rsidRPr="001A1908">
        <w:rPr>
          <w:rFonts w:ascii="Segoe UI" w:hAnsi="Segoe UI" w:cs="Segoe UI"/>
          <w:sz w:val="20"/>
          <w:szCs w:val="20"/>
          <w:lang w:val="nl-NL"/>
        </w:rPr>
        <w:t xml:space="preserve"> advies aan het hoofd</w:t>
      </w:r>
      <w:r w:rsidR="009777EB" w:rsidRPr="001A1908">
        <w:rPr>
          <w:rFonts w:ascii="Segoe UI" w:hAnsi="Segoe UI" w:cs="Segoe UI"/>
          <w:sz w:val="20"/>
          <w:szCs w:val="20"/>
          <w:lang w:val="nl-NL"/>
        </w:rPr>
        <w:t xml:space="preserve"> van de opleiding</w:t>
      </w:r>
      <w:r w:rsidRPr="001A1908">
        <w:rPr>
          <w:rFonts w:ascii="Segoe UI" w:hAnsi="Segoe UI" w:cs="Segoe UI"/>
          <w:sz w:val="20"/>
          <w:szCs w:val="20"/>
          <w:lang w:val="nl-NL"/>
        </w:rPr>
        <w:t>.</w:t>
      </w:r>
      <w:r w:rsidR="00D637AD">
        <w:rPr>
          <w:rFonts w:ascii="Segoe UI" w:hAnsi="Segoe UI" w:cs="Segoe UI"/>
          <w:sz w:val="20"/>
          <w:szCs w:val="20"/>
          <w:lang w:val="nl-NL"/>
        </w:rPr>
        <w:t xml:space="preserve"> Deze neemt het definitieve besluit tot wel/ niet aannemen. </w:t>
      </w:r>
    </w:p>
    <w:p w14:paraId="00140673" w14:textId="77777777" w:rsidR="00C27B57" w:rsidRPr="001A1908" w:rsidRDefault="00547A54" w:rsidP="006240BA">
      <w:pPr>
        <w:pStyle w:val="Body1"/>
        <w:rPr>
          <w:rFonts w:ascii="Segoe UI" w:hAnsi="Segoe UI" w:cs="Segoe UI"/>
          <w:sz w:val="20"/>
          <w:szCs w:val="20"/>
          <w:lang w:val="nl-NL"/>
        </w:rPr>
      </w:pPr>
      <w:r w:rsidRPr="001A1908">
        <w:rPr>
          <w:rFonts w:ascii="Segoe UI" w:hAnsi="Segoe UI" w:cs="Segoe UI"/>
          <w:sz w:val="20"/>
          <w:szCs w:val="20"/>
          <w:u w:val="single"/>
          <w:lang w:val="nl-NL"/>
        </w:rPr>
        <w:t>Procedure voor het</w:t>
      </w:r>
      <w:r w:rsidR="00330653" w:rsidRPr="001A1908">
        <w:rPr>
          <w:rFonts w:ascii="Segoe UI" w:hAnsi="Segoe UI" w:cs="Segoe UI"/>
          <w:sz w:val="20"/>
          <w:szCs w:val="20"/>
          <w:u w:val="single"/>
          <w:lang w:val="nl-NL"/>
        </w:rPr>
        <w:t xml:space="preserve"> </w:t>
      </w:r>
      <w:r w:rsidR="001A5097" w:rsidRPr="001A1908">
        <w:rPr>
          <w:rFonts w:ascii="Segoe UI" w:hAnsi="Segoe UI" w:cs="Segoe UI"/>
          <w:sz w:val="20"/>
          <w:szCs w:val="20"/>
          <w:u w:val="single"/>
          <w:lang w:val="nl-NL"/>
        </w:rPr>
        <w:t>beraad</w:t>
      </w:r>
      <w:r w:rsidR="001A5097" w:rsidRPr="001A1908">
        <w:rPr>
          <w:rFonts w:ascii="Segoe UI" w:hAnsi="Segoe UI" w:cs="Segoe UI"/>
          <w:sz w:val="20"/>
          <w:szCs w:val="20"/>
          <w:lang w:val="nl-NL"/>
        </w:rPr>
        <w:t xml:space="preserve">: </w:t>
      </w:r>
    </w:p>
    <w:p w14:paraId="1B480B93" w14:textId="77777777" w:rsidR="008D0FAE" w:rsidRPr="001A1908" w:rsidRDefault="001F10F1" w:rsidP="006240BA">
      <w:pPr>
        <w:pStyle w:val="Body1"/>
        <w:numPr>
          <w:ilvl w:val="0"/>
          <w:numId w:val="16"/>
        </w:numPr>
        <w:rPr>
          <w:rFonts w:ascii="Segoe UI" w:hAnsi="Segoe UI" w:cs="Segoe UI"/>
          <w:sz w:val="20"/>
          <w:szCs w:val="20"/>
          <w:lang w:val="nl-NL"/>
        </w:rPr>
      </w:pPr>
      <w:r w:rsidRPr="001A1908">
        <w:rPr>
          <w:rFonts w:ascii="Segoe UI" w:hAnsi="Segoe UI" w:cs="Segoe UI"/>
          <w:sz w:val="20"/>
          <w:szCs w:val="20"/>
          <w:lang w:val="nl-NL"/>
        </w:rPr>
        <w:t>De voorzitter van het beraad bepaalt</w:t>
      </w:r>
      <w:r w:rsidR="009777EB" w:rsidRPr="001A1908">
        <w:rPr>
          <w:rFonts w:ascii="Segoe UI" w:hAnsi="Segoe UI" w:cs="Segoe UI"/>
          <w:sz w:val="20"/>
          <w:szCs w:val="20"/>
          <w:lang w:val="nl-NL"/>
        </w:rPr>
        <w:t xml:space="preserve"> voorafgaand aan</w:t>
      </w:r>
      <w:r w:rsidR="00547A54" w:rsidRPr="001A1908">
        <w:rPr>
          <w:rFonts w:ascii="Segoe UI" w:hAnsi="Segoe UI" w:cs="Segoe UI"/>
          <w:sz w:val="20"/>
          <w:szCs w:val="20"/>
          <w:lang w:val="nl-NL"/>
        </w:rPr>
        <w:t xml:space="preserve"> het beraad</w:t>
      </w:r>
      <w:r w:rsidRPr="001A1908">
        <w:rPr>
          <w:rFonts w:ascii="Segoe UI" w:hAnsi="Segoe UI" w:cs="Segoe UI"/>
          <w:sz w:val="20"/>
          <w:szCs w:val="20"/>
          <w:lang w:val="nl-NL"/>
        </w:rPr>
        <w:t xml:space="preserve"> of iemand wel of niet besproken wordt op basis van de input uit de interviews. </w:t>
      </w:r>
      <w:r w:rsidR="008D0FAE" w:rsidRPr="001A1908">
        <w:rPr>
          <w:rFonts w:ascii="Segoe UI" w:hAnsi="Segoe UI" w:cs="Segoe UI"/>
          <w:sz w:val="20"/>
          <w:szCs w:val="20"/>
          <w:lang w:val="nl-NL"/>
        </w:rPr>
        <w:t>De redenen om een kandidaat in het beraad te brengen zijn:</w:t>
      </w:r>
    </w:p>
    <w:p w14:paraId="35F0B6CF" w14:textId="757EA1F3" w:rsidR="00A84A50" w:rsidRPr="001A1908" w:rsidRDefault="00556C19" w:rsidP="006240BA">
      <w:pPr>
        <w:pStyle w:val="Body1"/>
        <w:numPr>
          <w:ilvl w:val="0"/>
          <w:numId w:val="14"/>
        </w:numPr>
        <w:rPr>
          <w:rFonts w:ascii="Segoe UI" w:hAnsi="Segoe UI" w:cs="Segoe UI"/>
          <w:sz w:val="20"/>
          <w:szCs w:val="20"/>
          <w:lang w:val="nl-NL"/>
        </w:rPr>
      </w:pPr>
      <w:r w:rsidRPr="001A1908">
        <w:rPr>
          <w:rFonts w:ascii="Segoe UI" w:hAnsi="Segoe UI" w:cs="Segoe UI"/>
          <w:sz w:val="20"/>
          <w:szCs w:val="20"/>
          <w:lang w:val="nl-NL"/>
        </w:rPr>
        <w:t>Kandidaten</w:t>
      </w:r>
      <w:r w:rsidR="00A84A50" w:rsidRPr="001A1908">
        <w:rPr>
          <w:rFonts w:ascii="Segoe UI" w:hAnsi="Segoe UI" w:cs="Segoe UI"/>
          <w:sz w:val="20"/>
          <w:szCs w:val="20"/>
          <w:lang w:val="nl-NL"/>
        </w:rPr>
        <w:t xml:space="preserve"> die op </w:t>
      </w:r>
      <w:proofErr w:type="spellStart"/>
      <w:r w:rsidR="00A84A50" w:rsidRPr="001A1908">
        <w:rPr>
          <w:rFonts w:ascii="Segoe UI" w:hAnsi="Segoe UI" w:cs="Segoe UI"/>
          <w:sz w:val="20"/>
          <w:szCs w:val="20"/>
          <w:lang w:val="nl-NL"/>
        </w:rPr>
        <w:t>één</w:t>
      </w:r>
      <w:proofErr w:type="spellEnd"/>
      <w:r w:rsidR="00A84A50" w:rsidRPr="001A1908">
        <w:rPr>
          <w:rFonts w:ascii="Segoe UI" w:hAnsi="Segoe UI" w:cs="Segoe UI"/>
          <w:sz w:val="20"/>
          <w:szCs w:val="20"/>
          <w:lang w:val="nl-NL"/>
        </w:rPr>
        <w:t xml:space="preserve"> of meerdere competentie(s) een 1 of een 2 scoren. Deze scores betekenen niet noodzakelijk afwijzing, maar geven </w:t>
      </w:r>
      <w:r w:rsidR="00D637AD">
        <w:rPr>
          <w:rFonts w:ascii="Segoe UI" w:hAnsi="Segoe UI" w:cs="Segoe UI"/>
          <w:sz w:val="20"/>
          <w:szCs w:val="20"/>
          <w:lang w:val="nl-NL"/>
        </w:rPr>
        <w:t xml:space="preserve">wel </w:t>
      </w:r>
      <w:r w:rsidR="00A84A50" w:rsidRPr="001A1908">
        <w:rPr>
          <w:rFonts w:ascii="Segoe UI" w:hAnsi="Segoe UI" w:cs="Segoe UI"/>
          <w:sz w:val="20"/>
          <w:szCs w:val="20"/>
          <w:lang w:val="nl-NL"/>
        </w:rPr>
        <w:t>reden tot bespreking.</w:t>
      </w:r>
    </w:p>
    <w:p w14:paraId="6EA1F159" w14:textId="77777777" w:rsidR="00FB686F" w:rsidRPr="001A1908" w:rsidRDefault="001609AA" w:rsidP="006240BA">
      <w:pPr>
        <w:pStyle w:val="Body1"/>
        <w:numPr>
          <w:ilvl w:val="0"/>
          <w:numId w:val="14"/>
        </w:numPr>
        <w:rPr>
          <w:rFonts w:ascii="Segoe UI" w:hAnsi="Segoe UI" w:cs="Segoe UI"/>
          <w:sz w:val="20"/>
          <w:szCs w:val="20"/>
          <w:lang w:val="nl-NL"/>
        </w:rPr>
      </w:pPr>
      <w:r w:rsidRPr="001A1908">
        <w:rPr>
          <w:rFonts w:ascii="Segoe UI" w:hAnsi="Segoe UI" w:cs="Segoe UI"/>
          <w:sz w:val="20"/>
          <w:szCs w:val="20"/>
          <w:lang w:val="nl-NL"/>
        </w:rPr>
        <w:t>Ook de kandidaten met scores ‘w’ of ‘h’</w:t>
      </w:r>
      <w:r w:rsidR="00FB686F" w:rsidRPr="001A1908">
        <w:rPr>
          <w:rFonts w:ascii="Segoe UI" w:hAnsi="Segoe UI" w:cs="Segoe UI"/>
          <w:sz w:val="20"/>
          <w:szCs w:val="20"/>
          <w:lang w:val="nl-NL"/>
        </w:rPr>
        <w:t xml:space="preserve"> worden besproken</w:t>
      </w:r>
      <w:r w:rsidR="006240BA">
        <w:rPr>
          <w:rFonts w:ascii="Segoe UI" w:hAnsi="Segoe UI" w:cs="Segoe UI"/>
          <w:sz w:val="20"/>
          <w:szCs w:val="20"/>
          <w:lang w:val="nl-NL"/>
        </w:rPr>
        <w:t>.</w:t>
      </w:r>
    </w:p>
    <w:p w14:paraId="55B4CE7A" w14:textId="77777777" w:rsidR="00A84A50" w:rsidRPr="001A1908" w:rsidRDefault="00556C19" w:rsidP="006240BA">
      <w:pPr>
        <w:pStyle w:val="Body1"/>
        <w:numPr>
          <w:ilvl w:val="0"/>
          <w:numId w:val="14"/>
        </w:numPr>
        <w:rPr>
          <w:rFonts w:ascii="Segoe UI" w:hAnsi="Segoe UI" w:cs="Segoe UI"/>
          <w:sz w:val="20"/>
          <w:szCs w:val="20"/>
          <w:lang w:val="nl-NL"/>
        </w:rPr>
      </w:pPr>
      <w:r w:rsidRPr="001A1908">
        <w:rPr>
          <w:rFonts w:ascii="Segoe UI" w:hAnsi="Segoe UI" w:cs="Segoe UI"/>
          <w:sz w:val="20"/>
          <w:szCs w:val="20"/>
          <w:lang w:val="nl-NL"/>
        </w:rPr>
        <w:t>Bij o</w:t>
      </w:r>
      <w:r w:rsidR="009A1324" w:rsidRPr="001A1908">
        <w:rPr>
          <w:rFonts w:ascii="Segoe UI" w:hAnsi="Segoe UI" w:cs="Segoe UI"/>
          <w:sz w:val="20"/>
          <w:szCs w:val="20"/>
          <w:lang w:val="nl-NL"/>
        </w:rPr>
        <w:t>nvoldoende of twijfel</w:t>
      </w:r>
      <w:r w:rsidRPr="001A1908">
        <w:rPr>
          <w:rFonts w:ascii="Segoe UI" w:hAnsi="Segoe UI" w:cs="Segoe UI"/>
          <w:sz w:val="20"/>
          <w:szCs w:val="20"/>
          <w:lang w:val="nl-NL"/>
        </w:rPr>
        <w:t xml:space="preserve"> op c</w:t>
      </w:r>
      <w:r w:rsidR="00A84A50" w:rsidRPr="001A1908">
        <w:rPr>
          <w:rFonts w:ascii="Segoe UI" w:hAnsi="Segoe UI" w:cs="Segoe UI"/>
          <w:sz w:val="20"/>
          <w:szCs w:val="20"/>
          <w:lang w:val="nl-NL"/>
        </w:rPr>
        <w:t>ommunicati</w:t>
      </w:r>
      <w:r w:rsidRPr="001A1908">
        <w:rPr>
          <w:rFonts w:ascii="Segoe UI" w:hAnsi="Segoe UI" w:cs="Segoe UI"/>
          <w:sz w:val="20"/>
          <w:szCs w:val="20"/>
          <w:lang w:val="nl-NL"/>
        </w:rPr>
        <w:t>e, e</w:t>
      </w:r>
      <w:r w:rsidR="00FB686F" w:rsidRPr="001A1908">
        <w:rPr>
          <w:rFonts w:ascii="Segoe UI" w:hAnsi="Segoe UI" w:cs="Segoe UI"/>
          <w:sz w:val="20"/>
          <w:szCs w:val="20"/>
          <w:lang w:val="nl-NL"/>
        </w:rPr>
        <w:t>mpathie of Nederlandse taal</w:t>
      </w:r>
      <w:r w:rsidR="002B5B66" w:rsidRPr="001A1908">
        <w:rPr>
          <w:rFonts w:ascii="Segoe UI" w:hAnsi="Segoe UI" w:cs="Segoe UI"/>
          <w:sz w:val="20"/>
          <w:szCs w:val="20"/>
          <w:lang w:val="nl-NL"/>
        </w:rPr>
        <w:t>.</w:t>
      </w:r>
    </w:p>
    <w:p w14:paraId="146214EF" w14:textId="2A71F58A" w:rsidR="00A84A50" w:rsidRPr="001A1908" w:rsidRDefault="00A84A50" w:rsidP="006240BA">
      <w:pPr>
        <w:pStyle w:val="Body1"/>
        <w:numPr>
          <w:ilvl w:val="0"/>
          <w:numId w:val="14"/>
        </w:numPr>
        <w:rPr>
          <w:rFonts w:ascii="Segoe UI" w:hAnsi="Segoe UI" w:cs="Segoe UI"/>
          <w:sz w:val="20"/>
          <w:szCs w:val="20"/>
          <w:lang w:val="nl-NL"/>
        </w:rPr>
      </w:pPr>
      <w:r w:rsidRPr="001A1908">
        <w:rPr>
          <w:rFonts w:ascii="Segoe UI" w:hAnsi="Segoe UI" w:cs="Segoe UI"/>
          <w:sz w:val="20"/>
          <w:szCs w:val="20"/>
          <w:lang w:val="nl-NL"/>
        </w:rPr>
        <w:t>Serieuze vraagtekens bij</w:t>
      </w:r>
      <w:r w:rsidR="00AE2475">
        <w:rPr>
          <w:rFonts w:ascii="Segoe UI" w:hAnsi="Segoe UI" w:cs="Segoe UI"/>
          <w:sz w:val="20"/>
          <w:szCs w:val="20"/>
          <w:lang w:val="nl-NL"/>
        </w:rPr>
        <w:t xml:space="preserve"> reden van aanmelding huisartsopleiding (bijv. tweede of derde keus studie).</w:t>
      </w:r>
    </w:p>
    <w:p w14:paraId="11C9DCE9" w14:textId="1C0732C5" w:rsidR="008D0FAE" w:rsidRPr="001A1908" w:rsidRDefault="00A84A50" w:rsidP="006240BA">
      <w:pPr>
        <w:pStyle w:val="Body1"/>
        <w:numPr>
          <w:ilvl w:val="0"/>
          <w:numId w:val="14"/>
        </w:numPr>
        <w:rPr>
          <w:rFonts w:ascii="Segoe UI" w:hAnsi="Segoe UI" w:cs="Segoe UI"/>
          <w:sz w:val="20"/>
          <w:szCs w:val="20"/>
          <w:lang w:val="nl-NL"/>
        </w:rPr>
      </w:pPr>
      <w:r w:rsidRPr="001A1908">
        <w:rPr>
          <w:rFonts w:ascii="Segoe UI" w:hAnsi="Segoe UI" w:cs="Segoe UI"/>
          <w:sz w:val="20"/>
          <w:szCs w:val="20"/>
          <w:lang w:val="nl-NL"/>
        </w:rPr>
        <w:t xml:space="preserve">Bespreking op verzoek: </w:t>
      </w:r>
      <w:r w:rsidR="00456991">
        <w:rPr>
          <w:rFonts w:ascii="Segoe UI" w:hAnsi="Segoe UI" w:cs="Segoe UI"/>
          <w:sz w:val="20"/>
          <w:szCs w:val="20"/>
          <w:lang w:val="nl-NL"/>
        </w:rPr>
        <w:t>kandidaten</w:t>
      </w:r>
      <w:r w:rsidRPr="001A1908">
        <w:rPr>
          <w:rFonts w:ascii="Segoe UI" w:hAnsi="Segoe UI" w:cs="Segoe UI"/>
          <w:sz w:val="20"/>
          <w:szCs w:val="20"/>
          <w:lang w:val="nl-NL"/>
        </w:rPr>
        <w:t xml:space="preserve"> met overwegend positieve scores, maar waarbij </w:t>
      </w:r>
      <w:r w:rsidR="0038700F" w:rsidRPr="001A1908">
        <w:rPr>
          <w:rFonts w:ascii="Segoe UI" w:hAnsi="Segoe UI" w:cs="Segoe UI"/>
          <w:sz w:val="20"/>
          <w:szCs w:val="20"/>
          <w:lang w:val="nl-NL"/>
        </w:rPr>
        <w:t xml:space="preserve">de assessoren </w:t>
      </w:r>
      <w:r w:rsidRPr="001A1908">
        <w:rPr>
          <w:rFonts w:ascii="Segoe UI" w:hAnsi="Segoe UI" w:cs="Segoe UI"/>
          <w:sz w:val="20"/>
          <w:szCs w:val="20"/>
          <w:lang w:val="nl-NL"/>
        </w:rPr>
        <w:t xml:space="preserve">toch </w:t>
      </w:r>
      <w:r w:rsidR="00456991">
        <w:rPr>
          <w:rFonts w:ascii="Segoe UI" w:hAnsi="Segoe UI" w:cs="Segoe UI"/>
          <w:sz w:val="20"/>
          <w:szCs w:val="20"/>
          <w:lang w:val="nl-NL"/>
        </w:rPr>
        <w:t>twijfel</w:t>
      </w:r>
      <w:r w:rsidRPr="001A1908">
        <w:rPr>
          <w:rFonts w:ascii="Segoe UI" w:hAnsi="Segoe UI" w:cs="Segoe UI"/>
          <w:sz w:val="20"/>
          <w:szCs w:val="20"/>
          <w:lang w:val="nl-NL"/>
        </w:rPr>
        <w:t xml:space="preserve"> </w:t>
      </w:r>
      <w:r w:rsidR="006240BA">
        <w:rPr>
          <w:rFonts w:ascii="Segoe UI" w:hAnsi="Segoe UI" w:cs="Segoe UI"/>
          <w:sz w:val="20"/>
          <w:szCs w:val="20"/>
          <w:lang w:val="nl-NL"/>
        </w:rPr>
        <w:t>hebben</w:t>
      </w:r>
      <w:r w:rsidR="00CD6AFB" w:rsidRPr="001A1908">
        <w:rPr>
          <w:rFonts w:ascii="Segoe UI" w:hAnsi="Segoe UI" w:cs="Segoe UI"/>
          <w:sz w:val="20"/>
          <w:szCs w:val="20"/>
          <w:lang w:val="nl-NL"/>
        </w:rPr>
        <w:t xml:space="preserve">. </w:t>
      </w:r>
      <w:r w:rsidR="003D0668" w:rsidRPr="001A1908">
        <w:rPr>
          <w:rFonts w:ascii="Segoe UI" w:hAnsi="Segoe UI" w:cs="Segoe UI"/>
          <w:sz w:val="20"/>
          <w:szCs w:val="20"/>
          <w:lang w:val="nl-NL"/>
        </w:rPr>
        <w:t>Geef dit liefst vast aan op het formulier en vermeld waarom</w:t>
      </w:r>
      <w:r w:rsidR="009A1324" w:rsidRPr="001A1908">
        <w:rPr>
          <w:rFonts w:ascii="Segoe UI" w:hAnsi="Segoe UI" w:cs="Segoe UI"/>
          <w:sz w:val="20"/>
          <w:szCs w:val="20"/>
          <w:lang w:val="nl-NL"/>
        </w:rPr>
        <w:t xml:space="preserve">. Je kunt het ook </w:t>
      </w:r>
      <w:r w:rsidR="003D0668" w:rsidRPr="001A1908">
        <w:rPr>
          <w:rFonts w:ascii="Segoe UI" w:hAnsi="Segoe UI" w:cs="Segoe UI"/>
          <w:sz w:val="20"/>
          <w:szCs w:val="20"/>
          <w:lang w:val="nl-NL"/>
        </w:rPr>
        <w:t>alsnog in het beraad</w:t>
      </w:r>
      <w:r w:rsidR="009A1324" w:rsidRPr="001A1908">
        <w:rPr>
          <w:rFonts w:ascii="Segoe UI" w:hAnsi="Segoe UI" w:cs="Segoe UI"/>
          <w:sz w:val="20"/>
          <w:szCs w:val="20"/>
          <w:lang w:val="nl-NL"/>
        </w:rPr>
        <w:t xml:space="preserve"> melden</w:t>
      </w:r>
      <w:r w:rsidR="003D0668" w:rsidRPr="001A1908">
        <w:rPr>
          <w:rFonts w:ascii="Segoe UI" w:hAnsi="Segoe UI" w:cs="Segoe UI"/>
          <w:sz w:val="20"/>
          <w:szCs w:val="20"/>
          <w:lang w:val="nl-NL"/>
        </w:rPr>
        <w:t>.</w:t>
      </w:r>
      <w:r w:rsidR="00AE2475">
        <w:rPr>
          <w:rFonts w:ascii="Segoe UI" w:hAnsi="Segoe UI" w:cs="Segoe UI"/>
          <w:sz w:val="20"/>
          <w:szCs w:val="20"/>
          <w:lang w:val="nl-NL"/>
        </w:rPr>
        <w:t xml:space="preserve"> Onderbouwing is noodzakelijk. </w:t>
      </w:r>
    </w:p>
    <w:p w14:paraId="082C8015" w14:textId="77777777" w:rsidR="00556C19" w:rsidRPr="001A1908" w:rsidRDefault="00556C19" w:rsidP="006240BA">
      <w:pPr>
        <w:pStyle w:val="Body1"/>
        <w:numPr>
          <w:ilvl w:val="0"/>
          <w:numId w:val="14"/>
        </w:numPr>
        <w:rPr>
          <w:rFonts w:ascii="Segoe UI" w:hAnsi="Segoe UI" w:cs="Segoe UI"/>
          <w:sz w:val="20"/>
          <w:szCs w:val="20"/>
          <w:lang w:val="nl-NL"/>
        </w:rPr>
      </w:pPr>
      <w:r w:rsidRPr="001A1908">
        <w:rPr>
          <w:rFonts w:ascii="Segoe UI" w:hAnsi="Segoe UI" w:cs="Segoe UI"/>
          <w:sz w:val="20"/>
          <w:szCs w:val="20"/>
          <w:lang w:val="nl-NL"/>
        </w:rPr>
        <w:lastRenderedPageBreak/>
        <w:t xml:space="preserve">Kandidaten waarbij de </w:t>
      </w:r>
      <w:proofErr w:type="spellStart"/>
      <w:r w:rsidRPr="001A1908">
        <w:rPr>
          <w:rFonts w:ascii="Segoe UI" w:hAnsi="Segoe UI" w:cs="Segoe UI"/>
          <w:sz w:val="20"/>
          <w:szCs w:val="20"/>
          <w:lang w:val="nl-NL"/>
        </w:rPr>
        <w:t>beraadsvoorzitter</w:t>
      </w:r>
      <w:proofErr w:type="spellEnd"/>
      <w:r w:rsidRPr="001A1908">
        <w:rPr>
          <w:rFonts w:ascii="Segoe UI" w:hAnsi="Segoe UI" w:cs="Segoe UI"/>
          <w:sz w:val="20"/>
          <w:szCs w:val="20"/>
          <w:lang w:val="nl-NL"/>
        </w:rPr>
        <w:t xml:space="preserve"> nog vragen heeft n.a.v. de formulieren.</w:t>
      </w:r>
    </w:p>
    <w:p w14:paraId="2E3A6A44" w14:textId="52079A30" w:rsidR="001F10F1" w:rsidRPr="001A1908" w:rsidRDefault="000B0DE0" w:rsidP="006240BA">
      <w:pPr>
        <w:pStyle w:val="Body1"/>
        <w:numPr>
          <w:ilvl w:val="0"/>
          <w:numId w:val="15"/>
        </w:numPr>
        <w:rPr>
          <w:rFonts w:ascii="Segoe UI" w:hAnsi="Segoe UI" w:cs="Segoe UI"/>
          <w:sz w:val="20"/>
          <w:szCs w:val="20"/>
          <w:lang w:val="nl-NL"/>
        </w:rPr>
      </w:pPr>
      <w:r w:rsidRPr="001A1908">
        <w:rPr>
          <w:rFonts w:ascii="Segoe UI" w:hAnsi="Segoe UI" w:cs="Segoe UI"/>
          <w:sz w:val="20"/>
          <w:szCs w:val="20"/>
          <w:lang w:val="nl-NL"/>
        </w:rPr>
        <w:t xml:space="preserve">Tijdens het beraad bespreken we de scores aan de hand van de voorbeelden. We gaan daar niet interpreteren of praten over aanverwante zaken. </w:t>
      </w:r>
      <w:r w:rsidR="001F10F1" w:rsidRPr="001A1908">
        <w:rPr>
          <w:rFonts w:ascii="Segoe UI" w:hAnsi="Segoe UI" w:cs="Segoe UI"/>
          <w:sz w:val="20"/>
          <w:szCs w:val="20"/>
          <w:lang w:val="nl-NL"/>
        </w:rPr>
        <w:t xml:space="preserve">Als het beraad </w:t>
      </w:r>
      <w:r w:rsidR="00547A54" w:rsidRPr="001A1908">
        <w:rPr>
          <w:rFonts w:ascii="Segoe UI" w:hAnsi="Segoe UI" w:cs="Segoe UI"/>
          <w:sz w:val="20"/>
          <w:szCs w:val="20"/>
          <w:lang w:val="nl-NL"/>
        </w:rPr>
        <w:t>niet tot een advies kan komen</w:t>
      </w:r>
      <w:r w:rsidR="00497BEA">
        <w:rPr>
          <w:rFonts w:ascii="Segoe UI" w:hAnsi="Segoe UI" w:cs="Segoe UI"/>
          <w:sz w:val="20"/>
          <w:szCs w:val="20"/>
          <w:lang w:val="nl-NL"/>
        </w:rPr>
        <w:t xml:space="preserve"> kan eventueel</w:t>
      </w:r>
      <w:r w:rsidR="0038700F" w:rsidRPr="001A1908">
        <w:rPr>
          <w:rFonts w:ascii="Segoe UI" w:hAnsi="Segoe UI" w:cs="Segoe UI"/>
          <w:sz w:val="20"/>
          <w:szCs w:val="20"/>
          <w:lang w:val="nl-NL"/>
        </w:rPr>
        <w:t xml:space="preserve"> een referent ge</w:t>
      </w:r>
      <w:r w:rsidR="00A84A50" w:rsidRPr="001A1908">
        <w:rPr>
          <w:rFonts w:ascii="Segoe UI" w:hAnsi="Segoe UI" w:cs="Segoe UI"/>
          <w:sz w:val="20"/>
          <w:szCs w:val="20"/>
          <w:lang w:val="nl-NL"/>
        </w:rPr>
        <w:t>raadple</w:t>
      </w:r>
      <w:r w:rsidR="0038700F" w:rsidRPr="001A1908">
        <w:rPr>
          <w:rFonts w:ascii="Segoe UI" w:hAnsi="Segoe UI" w:cs="Segoe UI"/>
          <w:sz w:val="20"/>
          <w:szCs w:val="20"/>
          <w:lang w:val="nl-NL"/>
        </w:rPr>
        <w:t>egd worden met een concrete vraag</w:t>
      </w:r>
      <w:r w:rsidR="001F10F1" w:rsidRPr="001A1908">
        <w:rPr>
          <w:rFonts w:ascii="Segoe UI" w:hAnsi="Segoe UI" w:cs="Segoe UI"/>
          <w:sz w:val="20"/>
          <w:szCs w:val="20"/>
          <w:lang w:val="nl-NL"/>
        </w:rPr>
        <w:t xml:space="preserve">. Dat betekent ook dat het beraad er niet is om een besluit door te drukken. </w:t>
      </w:r>
    </w:p>
    <w:p w14:paraId="120B74DE" w14:textId="77777777" w:rsidR="0038700F" w:rsidRPr="001A1908" w:rsidRDefault="00330653" w:rsidP="006240BA">
      <w:pPr>
        <w:pStyle w:val="Body1"/>
        <w:numPr>
          <w:ilvl w:val="0"/>
          <w:numId w:val="15"/>
        </w:numPr>
        <w:rPr>
          <w:rFonts w:ascii="Segoe UI" w:hAnsi="Segoe UI" w:cs="Segoe UI"/>
          <w:sz w:val="20"/>
          <w:szCs w:val="20"/>
          <w:lang w:val="nl-NL"/>
        </w:rPr>
      </w:pPr>
      <w:r w:rsidRPr="001A1908">
        <w:rPr>
          <w:rFonts w:ascii="Segoe UI" w:hAnsi="Segoe UI" w:cs="Segoe UI"/>
          <w:sz w:val="20"/>
          <w:szCs w:val="20"/>
          <w:lang w:val="nl-NL"/>
        </w:rPr>
        <w:t>Houd je aantekeningen uit de interviews</w:t>
      </w:r>
      <w:r w:rsidR="00A84A50" w:rsidRPr="001A1908">
        <w:rPr>
          <w:rFonts w:ascii="Segoe UI" w:hAnsi="Segoe UI" w:cs="Segoe UI"/>
          <w:sz w:val="20"/>
          <w:szCs w:val="20"/>
          <w:lang w:val="nl-NL"/>
        </w:rPr>
        <w:t xml:space="preserve"> in het beraad</w:t>
      </w:r>
      <w:r w:rsidRPr="001A1908">
        <w:rPr>
          <w:rFonts w:ascii="Segoe UI" w:hAnsi="Segoe UI" w:cs="Segoe UI"/>
          <w:sz w:val="20"/>
          <w:szCs w:val="20"/>
          <w:lang w:val="nl-NL"/>
        </w:rPr>
        <w:t xml:space="preserve"> bij de hand, </w:t>
      </w:r>
      <w:r w:rsidR="00456991">
        <w:rPr>
          <w:rFonts w:ascii="Segoe UI" w:hAnsi="Segoe UI" w:cs="Segoe UI"/>
          <w:sz w:val="20"/>
          <w:szCs w:val="20"/>
          <w:lang w:val="nl-NL"/>
        </w:rPr>
        <w:t>zodat</w:t>
      </w:r>
      <w:r w:rsidRPr="001A1908">
        <w:rPr>
          <w:rFonts w:ascii="Segoe UI" w:hAnsi="Segoe UI" w:cs="Segoe UI"/>
          <w:sz w:val="20"/>
          <w:szCs w:val="20"/>
          <w:lang w:val="nl-NL"/>
        </w:rPr>
        <w:t xml:space="preserve"> je een score </w:t>
      </w:r>
      <w:r w:rsidR="00456991">
        <w:rPr>
          <w:rFonts w:ascii="Segoe UI" w:hAnsi="Segoe UI" w:cs="Segoe UI"/>
          <w:sz w:val="20"/>
          <w:szCs w:val="20"/>
          <w:lang w:val="nl-NL"/>
        </w:rPr>
        <w:t>kunt</w:t>
      </w:r>
      <w:r w:rsidRPr="001A1908">
        <w:rPr>
          <w:rFonts w:ascii="Segoe UI" w:hAnsi="Segoe UI" w:cs="Segoe UI"/>
          <w:sz w:val="20"/>
          <w:szCs w:val="20"/>
          <w:lang w:val="nl-NL"/>
        </w:rPr>
        <w:t xml:space="preserve"> toelichten.</w:t>
      </w:r>
    </w:p>
    <w:p w14:paraId="5C8F2B09" w14:textId="77777777" w:rsidR="0038700F" w:rsidRPr="001A1908" w:rsidRDefault="0038700F" w:rsidP="006240BA">
      <w:pPr>
        <w:pStyle w:val="Body1"/>
        <w:numPr>
          <w:ilvl w:val="0"/>
          <w:numId w:val="15"/>
        </w:numPr>
        <w:rPr>
          <w:rFonts w:ascii="Segoe UI" w:hAnsi="Segoe UI" w:cs="Segoe UI"/>
          <w:sz w:val="20"/>
          <w:szCs w:val="20"/>
          <w:lang w:val="nl-NL"/>
        </w:rPr>
      </w:pPr>
      <w:r w:rsidRPr="001A1908">
        <w:rPr>
          <w:rFonts w:ascii="Segoe UI" w:hAnsi="Segoe UI" w:cs="Segoe UI"/>
          <w:sz w:val="20"/>
          <w:szCs w:val="20"/>
          <w:lang w:val="nl-NL"/>
        </w:rPr>
        <w:t>Afgewezen kandidaten krijgen een terugkoppeling op papier volgens een landelijk format. Indien er tijd is, wordt dit direct na het beraad opgesteld, anders doet het staflid/de stafleden dit later.</w:t>
      </w:r>
    </w:p>
    <w:p w14:paraId="7B72CF8F" w14:textId="770A64A9" w:rsidR="002C2B54" w:rsidRDefault="002C2B54" w:rsidP="00317D9E">
      <w:pPr>
        <w:pStyle w:val="Body1"/>
        <w:rPr>
          <w:rFonts w:ascii="Segoe UI" w:hAnsi="Segoe UI" w:cs="Segoe UI"/>
          <w:sz w:val="20"/>
          <w:szCs w:val="20"/>
          <w:lang w:val="nl-NL"/>
        </w:rPr>
      </w:pPr>
    </w:p>
    <w:p w14:paraId="64C4AE0A" w14:textId="77777777" w:rsidR="00497BEA" w:rsidRPr="001A1908" w:rsidRDefault="00497BEA" w:rsidP="00317D9E">
      <w:pPr>
        <w:pStyle w:val="Body1"/>
        <w:rPr>
          <w:rFonts w:ascii="Segoe UI" w:hAnsi="Segoe UI" w:cs="Segoe UI"/>
          <w:sz w:val="20"/>
          <w:szCs w:val="20"/>
          <w:lang w:val="nl-NL"/>
        </w:rPr>
      </w:pPr>
    </w:p>
    <w:p w14:paraId="3F9BA0AC" w14:textId="77777777" w:rsidR="00497BEA" w:rsidRDefault="00497BEA" w:rsidP="00497BEA">
      <w:pPr>
        <w:pStyle w:val="Body1"/>
        <w:pBdr>
          <w:top w:val="single" w:sz="4" w:space="1" w:color="auto"/>
          <w:left w:val="single" w:sz="4" w:space="4" w:color="auto"/>
          <w:bottom w:val="single" w:sz="4" w:space="1" w:color="auto"/>
          <w:right w:val="single" w:sz="4" w:space="4" w:color="auto"/>
        </w:pBdr>
        <w:jc w:val="center"/>
        <w:rPr>
          <w:rFonts w:ascii="Segoe UI" w:hAnsi="Segoe UI" w:cs="Segoe UI"/>
          <w:b/>
          <w:sz w:val="20"/>
          <w:szCs w:val="20"/>
          <w:lang w:val="nl-NL"/>
        </w:rPr>
      </w:pPr>
    </w:p>
    <w:p w14:paraId="1843F9DD" w14:textId="2ACAC2B0" w:rsidR="00497BEA" w:rsidRDefault="006B0104" w:rsidP="00497BEA">
      <w:pPr>
        <w:pStyle w:val="Body1"/>
        <w:pBdr>
          <w:top w:val="single" w:sz="4" w:space="1" w:color="auto"/>
          <w:left w:val="single" w:sz="4" w:space="4" w:color="auto"/>
          <w:bottom w:val="single" w:sz="4" w:space="1" w:color="auto"/>
          <w:right w:val="single" w:sz="4" w:space="4" w:color="auto"/>
        </w:pBdr>
        <w:jc w:val="center"/>
        <w:rPr>
          <w:rFonts w:ascii="Segoe UI" w:hAnsi="Segoe UI" w:cs="Segoe UI"/>
          <w:b/>
          <w:sz w:val="20"/>
          <w:szCs w:val="20"/>
          <w:lang w:val="nl-NL"/>
        </w:rPr>
      </w:pPr>
      <w:r w:rsidRPr="00497BEA">
        <w:rPr>
          <w:rFonts w:ascii="Segoe UI" w:hAnsi="Segoe UI" w:cs="Segoe UI"/>
          <w:b/>
          <w:sz w:val="20"/>
          <w:szCs w:val="20"/>
          <w:lang w:val="nl-NL"/>
        </w:rPr>
        <w:t>Geheimhouding</w:t>
      </w:r>
    </w:p>
    <w:p w14:paraId="67242500" w14:textId="77777777" w:rsidR="00497BEA" w:rsidRDefault="006B0104" w:rsidP="00497BEA">
      <w:pPr>
        <w:pStyle w:val="Body1"/>
        <w:pBdr>
          <w:top w:val="single" w:sz="4" w:space="1" w:color="auto"/>
          <w:left w:val="single" w:sz="4" w:space="4" w:color="auto"/>
          <w:bottom w:val="single" w:sz="4" w:space="1" w:color="auto"/>
          <w:right w:val="single" w:sz="4" w:space="4" w:color="auto"/>
        </w:pBdr>
        <w:jc w:val="center"/>
        <w:rPr>
          <w:rFonts w:ascii="Segoe UI" w:hAnsi="Segoe UI" w:cs="Segoe UI"/>
          <w:sz w:val="20"/>
          <w:szCs w:val="20"/>
          <w:lang w:val="nl-NL"/>
        </w:rPr>
      </w:pPr>
      <w:r w:rsidRPr="00497BEA">
        <w:rPr>
          <w:rFonts w:ascii="Segoe UI" w:hAnsi="Segoe UI" w:cs="Segoe UI"/>
          <w:sz w:val="20"/>
          <w:szCs w:val="20"/>
          <w:lang w:val="nl-NL"/>
        </w:rPr>
        <w:t xml:space="preserve">Als </w:t>
      </w:r>
      <w:r w:rsidR="00D7439A" w:rsidRPr="00497BEA">
        <w:rPr>
          <w:rFonts w:ascii="Segoe UI" w:hAnsi="Segoe UI" w:cs="Segoe UI"/>
          <w:sz w:val="20"/>
          <w:szCs w:val="20"/>
          <w:lang w:val="nl-NL"/>
        </w:rPr>
        <w:t>beoordelaar</w:t>
      </w:r>
      <w:r w:rsidRPr="00497BEA">
        <w:rPr>
          <w:rFonts w:ascii="Segoe UI" w:hAnsi="Segoe UI" w:cs="Segoe UI"/>
          <w:sz w:val="20"/>
          <w:szCs w:val="20"/>
          <w:lang w:val="nl-NL"/>
        </w:rPr>
        <w:t xml:space="preserve"> </w:t>
      </w:r>
      <w:r w:rsidR="00927797" w:rsidRPr="00497BEA">
        <w:rPr>
          <w:rFonts w:ascii="Segoe UI" w:hAnsi="Segoe UI" w:cs="Segoe UI"/>
          <w:sz w:val="20"/>
          <w:szCs w:val="20"/>
          <w:lang w:val="nl-NL"/>
        </w:rPr>
        <w:t>vragen</w:t>
      </w:r>
      <w:r w:rsidRPr="00497BEA">
        <w:rPr>
          <w:rFonts w:ascii="Segoe UI" w:hAnsi="Segoe UI" w:cs="Segoe UI"/>
          <w:sz w:val="20"/>
          <w:szCs w:val="20"/>
          <w:lang w:val="nl-NL"/>
        </w:rPr>
        <w:t xml:space="preserve"> we je om geheimhouding van alles wat in de selectieprocedure besproken is</w:t>
      </w:r>
      <w:r w:rsidR="00927797" w:rsidRPr="00497BEA">
        <w:rPr>
          <w:rFonts w:ascii="Segoe UI" w:hAnsi="Segoe UI" w:cs="Segoe UI"/>
          <w:sz w:val="20"/>
          <w:szCs w:val="20"/>
          <w:lang w:val="nl-NL"/>
        </w:rPr>
        <w:t xml:space="preserve"> en van de informatie die de kandidaten hebben verstrekt</w:t>
      </w:r>
      <w:r w:rsidRPr="00497BEA">
        <w:rPr>
          <w:rFonts w:ascii="Segoe UI" w:hAnsi="Segoe UI" w:cs="Segoe UI"/>
          <w:sz w:val="20"/>
          <w:szCs w:val="20"/>
          <w:lang w:val="nl-NL"/>
        </w:rPr>
        <w:t xml:space="preserve">. Geef bovendien geen terugkoppelingen aan kandidaten, tenzij je hiervoor vanuit het instituut aangewezen bent. </w:t>
      </w:r>
      <w:r w:rsidR="00317D9E" w:rsidRPr="00497BEA">
        <w:rPr>
          <w:rFonts w:ascii="Segoe UI" w:hAnsi="Segoe UI" w:cs="Segoe UI"/>
          <w:sz w:val="20"/>
          <w:szCs w:val="20"/>
          <w:lang w:val="nl-NL"/>
        </w:rPr>
        <w:br/>
      </w:r>
    </w:p>
    <w:p w14:paraId="7E91923D" w14:textId="506FABF1" w:rsidR="00317D9E" w:rsidRDefault="006B0104" w:rsidP="00497BEA">
      <w:pPr>
        <w:pStyle w:val="Body1"/>
        <w:pBdr>
          <w:top w:val="single" w:sz="4" w:space="1" w:color="auto"/>
          <w:left w:val="single" w:sz="4" w:space="4" w:color="auto"/>
          <w:bottom w:val="single" w:sz="4" w:space="1" w:color="auto"/>
          <w:right w:val="single" w:sz="4" w:space="4" w:color="auto"/>
        </w:pBdr>
        <w:jc w:val="center"/>
        <w:rPr>
          <w:rFonts w:ascii="Segoe UI" w:hAnsi="Segoe UI" w:cs="Segoe UI"/>
          <w:sz w:val="20"/>
          <w:szCs w:val="20"/>
          <w:lang w:val="nl-NL"/>
        </w:rPr>
      </w:pPr>
      <w:r w:rsidRPr="00497BEA">
        <w:rPr>
          <w:rFonts w:ascii="Segoe UI" w:hAnsi="Segoe UI" w:cs="Segoe UI"/>
          <w:sz w:val="20"/>
          <w:szCs w:val="20"/>
          <w:lang w:val="nl-NL"/>
        </w:rPr>
        <w:t>Na afloop van het beraad worden alle papieren</w:t>
      </w:r>
      <w:r w:rsidR="0038700F" w:rsidRPr="00497BEA">
        <w:rPr>
          <w:rFonts w:ascii="Segoe UI" w:hAnsi="Segoe UI" w:cs="Segoe UI"/>
          <w:sz w:val="20"/>
          <w:szCs w:val="20"/>
          <w:lang w:val="nl-NL"/>
        </w:rPr>
        <w:t xml:space="preserve"> met persoonsgegevens</w:t>
      </w:r>
      <w:r w:rsidRPr="00497BEA">
        <w:rPr>
          <w:rFonts w:ascii="Segoe UI" w:hAnsi="Segoe UI" w:cs="Segoe UI"/>
          <w:sz w:val="20"/>
          <w:szCs w:val="20"/>
          <w:lang w:val="nl-NL"/>
        </w:rPr>
        <w:t xml:space="preserve"> ingenomen i.v.m. de privacy.</w:t>
      </w:r>
    </w:p>
    <w:p w14:paraId="4B44D5CC" w14:textId="77777777" w:rsidR="00497BEA" w:rsidRPr="00497BEA" w:rsidRDefault="00497BEA" w:rsidP="00497BEA">
      <w:pPr>
        <w:pStyle w:val="Body1"/>
        <w:pBdr>
          <w:top w:val="single" w:sz="4" w:space="1" w:color="auto"/>
          <w:left w:val="single" w:sz="4" w:space="4" w:color="auto"/>
          <w:bottom w:val="single" w:sz="4" w:space="1" w:color="auto"/>
          <w:right w:val="single" w:sz="4" w:space="4" w:color="auto"/>
        </w:pBdr>
        <w:jc w:val="center"/>
        <w:rPr>
          <w:rFonts w:ascii="Segoe UI" w:hAnsi="Segoe UI" w:cs="Segoe UI"/>
          <w:sz w:val="20"/>
          <w:szCs w:val="20"/>
          <w:lang w:val="nl-NL"/>
        </w:rPr>
      </w:pPr>
    </w:p>
    <w:p w14:paraId="1DF09E12" w14:textId="77777777" w:rsidR="00497BEA" w:rsidRDefault="00497BEA" w:rsidP="00317D9E">
      <w:pPr>
        <w:pStyle w:val="Body1"/>
        <w:spacing w:before="120"/>
        <w:jc w:val="center"/>
        <w:rPr>
          <w:rFonts w:ascii="Segoe UI" w:hAnsi="Segoe UI" w:cs="Segoe UI"/>
          <w:b/>
          <w:i/>
          <w:sz w:val="20"/>
          <w:szCs w:val="20"/>
          <w:lang w:val="nl-NL"/>
        </w:rPr>
      </w:pPr>
    </w:p>
    <w:p w14:paraId="31A42094" w14:textId="17311052" w:rsidR="00E0035E" w:rsidRPr="00497BEA" w:rsidRDefault="00497BEA" w:rsidP="00317D9E">
      <w:pPr>
        <w:pStyle w:val="Body1"/>
        <w:spacing w:before="120"/>
        <w:jc w:val="center"/>
        <w:rPr>
          <w:rFonts w:ascii="Segoe UI" w:hAnsi="Segoe UI" w:cs="Segoe UI"/>
          <w:bCs/>
          <w:iCs/>
          <w:szCs w:val="24"/>
          <w:lang w:val="nl-NL"/>
        </w:rPr>
      </w:pPr>
      <w:r w:rsidRPr="00497BEA">
        <w:rPr>
          <w:rFonts w:ascii="Segoe UI" w:hAnsi="Segoe UI" w:cs="Segoe UI"/>
          <w:bCs/>
          <w:iCs/>
          <w:szCs w:val="24"/>
          <w:lang w:val="nl-NL"/>
        </w:rPr>
        <w:t>We wensen je s</w:t>
      </w:r>
      <w:r w:rsidR="00E0035E" w:rsidRPr="00497BEA">
        <w:rPr>
          <w:rFonts w:ascii="Segoe UI" w:hAnsi="Segoe UI" w:cs="Segoe UI"/>
          <w:bCs/>
          <w:iCs/>
          <w:szCs w:val="24"/>
          <w:lang w:val="nl-NL"/>
        </w:rPr>
        <w:t>ucces en veel plezier!</w:t>
      </w:r>
    </w:p>
    <w:sectPr w:rsidR="00E0035E" w:rsidRPr="00497BEA" w:rsidSect="00497BEA">
      <w:headerReference w:type="default" r:id="rId9"/>
      <w:footerReference w:type="default" r:id="rId10"/>
      <w:pgSz w:w="11906" w:h="16838"/>
      <w:pgMar w:top="1418" w:right="1558" w:bottom="1276" w:left="1134" w:header="709" w:footer="18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0E66" w14:textId="77777777" w:rsidR="004771EF" w:rsidRDefault="004771EF" w:rsidP="00CD6547">
      <w:pPr>
        <w:spacing w:after="0" w:line="240" w:lineRule="auto"/>
      </w:pPr>
      <w:r>
        <w:separator/>
      </w:r>
    </w:p>
  </w:endnote>
  <w:endnote w:type="continuationSeparator" w:id="0">
    <w:p w14:paraId="220003D9" w14:textId="77777777" w:rsidR="004771EF" w:rsidRDefault="004771EF" w:rsidP="00CD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E910" w14:textId="77777777" w:rsidR="00CD6547" w:rsidRPr="008729FC" w:rsidRDefault="00CD6547">
    <w:pPr>
      <w:pStyle w:val="Voettekst"/>
      <w:rPr>
        <w:rFonts w:ascii="Arial" w:hAnsi="Arial" w:cs="Arial"/>
        <w:i w:val="0"/>
        <w:color w:val="7F7F7F" w:themeColor="text1" w:themeTint="80"/>
        <w:sz w:val="16"/>
        <w:lang w:val="nl-NL"/>
      </w:rPr>
    </w:pPr>
    <w:r w:rsidRPr="008729FC">
      <w:rPr>
        <w:rFonts w:ascii="Arial" w:hAnsi="Arial" w:cs="Arial"/>
        <w:i w:val="0"/>
        <w:color w:val="7F7F7F" w:themeColor="text1" w:themeTint="80"/>
        <w:sz w:val="16"/>
      </w:rPr>
      <w:fldChar w:fldCharType="begin"/>
    </w:r>
    <w:r w:rsidRPr="008729FC">
      <w:rPr>
        <w:rFonts w:ascii="Arial" w:hAnsi="Arial" w:cs="Arial"/>
        <w:i w:val="0"/>
        <w:color w:val="7F7F7F" w:themeColor="text1" w:themeTint="80"/>
        <w:sz w:val="16"/>
        <w:lang w:val="nl-NL"/>
      </w:rPr>
      <w:instrText xml:space="preserve"> FILENAME  \p  \* MERGEFORMAT </w:instrText>
    </w:r>
    <w:r w:rsidRPr="008729FC">
      <w:rPr>
        <w:rFonts w:ascii="Arial" w:hAnsi="Arial" w:cs="Arial"/>
        <w:i w:val="0"/>
        <w:color w:val="7F7F7F" w:themeColor="text1" w:themeTint="80"/>
        <w:sz w:val="16"/>
      </w:rPr>
      <w:fldChar w:fldCharType="separate"/>
    </w:r>
    <w:r w:rsidR="00B170B6">
      <w:rPr>
        <w:rFonts w:ascii="Arial" w:hAnsi="Arial" w:cs="Arial"/>
        <w:i w:val="0"/>
        <w:noProof/>
        <w:color w:val="7F7F7F" w:themeColor="text1" w:themeTint="80"/>
        <w:sz w:val="16"/>
        <w:lang w:val="nl-NL"/>
      </w:rPr>
      <w:t>G:\Huisartsopleiding\Secretariaat\Aios - sollicitaties\_standaard documenten\3. trainingen\Informatie voor STARR-interviewers over selectiedag.docx</w:t>
    </w:r>
    <w:r w:rsidRPr="008729FC">
      <w:rPr>
        <w:rFonts w:ascii="Arial" w:hAnsi="Arial" w:cs="Arial"/>
        <w:i w:val="0"/>
        <w:color w:val="7F7F7F" w:themeColor="text1" w:themeTint="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0C9A7" w14:textId="77777777" w:rsidR="004771EF" w:rsidRDefault="004771EF" w:rsidP="00CD6547">
      <w:pPr>
        <w:spacing w:after="0" w:line="240" w:lineRule="auto"/>
      </w:pPr>
      <w:r>
        <w:separator/>
      </w:r>
    </w:p>
  </w:footnote>
  <w:footnote w:type="continuationSeparator" w:id="0">
    <w:p w14:paraId="6A76CDAD" w14:textId="77777777" w:rsidR="004771EF" w:rsidRDefault="004771EF" w:rsidP="00CD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3C96" w14:textId="77777777" w:rsidR="00CD6547" w:rsidRPr="00CD6547" w:rsidRDefault="00CD6547" w:rsidP="004038D8">
    <w:pPr>
      <w:pStyle w:val="Koptekst"/>
      <w:jc w:val="right"/>
      <w:rPr>
        <w:i w:val="0"/>
      </w:rPr>
    </w:pPr>
    <w:r w:rsidRPr="00CD6547">
      <w:rPr>
        <w:i w:val="0"/>
      </w:rPr>
      <w:fldChar w:fldCharType="begin"/>
    </w:r>
    <w:r w:rsidRPr="00CD6547">
      <w:rPr>
        <w:i w:val="0"/>
      </w:rPr>
      <w:instrText xml:space="preserve"> PAGE   \* MERGEFORMAT </w:instrText>
    </w:r>
    <w:r w:rsidRPr="00CD6547">
      <w:rPr>
        <w:i w:val="0"/>
      </w:rPr>
      <w:fldChar w:fldCharType="separate"/>
    </w:r>
    <w:r w:rsidR="00FE14C9">
      <w:rPr>
        <w:i w:val="0"/>
        <w:noProof/>
      </w:rPr>
      <w:t>1</w:t>
    </w:r>
    <w:r w:rsidRPr="00CD6547">
      <w:rPr>
        <w:i w:val="0"/>
      </w:rPr>
      <w:fldChar w:fldCharType="end"/>
    </w:r>
    <w:r w:rsidRPr="00CD6547">
      <w:rPr>
        <w:i w:val="0"/>
      </w:rPr>
      <w:t>/</w:t>
    </w:r>
    <w:r w:rsidRPr="00CD6547">
      <w:rPr>
        <w:i w:val="0"/>
      </w:rPr>
      <w:fldChar w:fldCharType="begin"/>
    </w:r>
    <w:r w:rsidRPr="00CD6547">
      <w:rPr>
        <w:i w:val="0"/>
      </w:rPr>
      <w:instrText xml:space="preserve"> NUMPAGES   \* MERGEFORMAT </w:instrText>
    </w:r>
    <w:r w:rsidRPr="00CD6547">
      <w:rPr>
        <w:i w:val="0"/>
      </w:rPr>
      <w:fldChar w:fldCharType="separate"/>
    </w:r>
    <w:r w:rsidR="00FE14C9">
      <w:rPr>
        <w:i w:val="0"/>
        <w:noProof/>
      </w:rPr>
      <w:t>2</w:t>
    </w:r>
    <w:r w:rsidRPr="00CD6547">
      <w:rPr>
        <w:i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5AC6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pStyle w:val="Opsommingsteken"/>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5357C2"/>
    <w:multiLevelType w:val="hybridMultilevel"/>
    <w:tmpl w:val="C97AFF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3296F9E"/>
    <w:multiLevelType w:val="hybridMultilevel"/>
    <w:tmpl w:val="AC6E6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5838CF"/>
    <w:multiLevelType w:val="hybridMultilevel"/>
    <w:tmpl w:val="2BCA5AD4"/>
    <w:lvl w:ilvl="0" w:tplc="04130001">
      <w:start w:val="1"/>
      <w:numFmt w:val="bullet"/>
      <w:lvlText w:val=""/>
      <w:lvlJc w:val="left"/>
      <w:pPr>
        <w:ind w:left="540" w:hanging="360"/>
      </w:pPr>
      <w:rPr>
        <w:rFonts w:ascii="Symbol" w:hAnsi="Symbol" w:hint="default"/>
      </w:rPr>
    </w:lvl>
    <w:lvl w:ilvl="1" w:tplc="04130003" w:tentative="1">
      <w:start w:val="1"/>
      <w:numFmt w:val="bullet"/>
      <w:lvlText w:val="o"/>
      <w:lvlJc w:val="left"/>
      <w:pPr>
        <w:ind w:left="1260" w:hanging="360"/>
      </w:pPr>
      <w:rPr>
        <w:rFonts w:ascii="Courier New" w:hAnsi="Courier New" w:cs="Courier New" w:hint="default"/>
      </w:rPr>
    </w:lvl>
    <w:lvl w:ilvl="2" w:tplc="04130005" w:tentative="1">
      <w:start w:val="1"/>
      <w:numFmt w:val="bullet"/>
      <w:lvlText w:val=""/>
      <w:lvlJc w:val="left"/>
      <w:pPr>
        <w:ind w:left="1980" w:hanging="360"/>
      </w:pPr>
      <w:rPr>
        <w:rFonts w:ascii="Wingdings" w:hAnsi="Wingdings" w:hint="default"/>
      </w:rPr>
    </w:lvl>
    <w:lvl w:ilvl="3" w:tplc="04130001" w:tentative="1">
      <w:start w:val="1"/>
      <w:numFmt w:val="bullet"/>
      <w:lvlText w:val=""/>
      <w:lvlJc w:val="left"/>
      <w:pPr>
        <w:ind w:left="2700" w:hanging="360"/>
      </w:pPr>
      <w:rPr>
        <w:rFonts w:ascii="Symbol" w:hAnsi="Symbol" w:hint="default"/>
      </w:rPr>
    </w:lvl>
    <w:lvl w:ilvl="4" w:tplc="04130003" w:tentative="1">
      <w:start w:val="1"/>
      <w:numFmt w:val="bullet"/>
      <w:lvlText w:val="o"/>
      <w:lvlJc w:val="left"/>
      <w:pPr>
        <w:ind w:left="3420" w:hanging="360"/>
      </w:pPr>
      <w:rPr>
        <w:rFonts w:ascii="Courier New" w:hAnsi="Courier New" w:cs="Courier New" w:hint="default"/>
      </w:rPr>
    </w:lvl>
    <w:lvl w:ilvl="5" w:tplc="04130005" w:tentative="1">
      <w:start w:val="1"/>
      <w:numFmt w:val="bullet"/>
      <w:lvlText w:val=""/>
      <w:lvlJc w:val="left"/>
      <w:pPr>
        <w:ind w:left="4140" w:hanging="360"/>
      </w:pPr>
      <w:rPr>
        <w:rFonts w:ascii="Wingdings" w:hAnsi="Wingdings" w:hint="default"/>
      </w:rPr>
    </w:lvl>
    <w:lvl w:ilvl="6" w:tplc="04130001" w:tentative="1">
      <w:start w:val="1"/>
      <w:numFmt w:val="bullet"/>
      <w:lvlText w:val=""/>
      <w:lvlJc w:val="left"/>
      <w:pPr>
        <w:ind w:left="4860" w:hanging="360"/>
      </w:pPr>
      <w:rPr>
        <w:rFonts w:ascii="Symbol" w:hAnsi="Symbol" w:hint="default"/>
      </w:rPr>
    </w:lvl>
    <w:lvl w:ilvl="7" w:tplc="04130003" w:tentative="1">
      <w:start w:val="1"/>
      <w:numFmt w:val="bullet"/>
      <w:lvlText w:val="o"/>
      <w:lvlJc w:val="left"/>
      <w:pPr>
        <w:ind w:left="5580" w:hanging="360"/>
      </w:pPr>
      <w:rPr>
        <w:rFonts w:ascii="Courier New" w:hAnsi="Courier New" w:cs="Courier New" w:hint="default"/>
      </w:rPr>
    </w:lvl>
    <w:lvl w:ilvl="8" w:tplc="04130005" w:tentative="1">
      <w:start w:val="1"/>
      <w:numFmt w:val="bullet"/>
      <w:lvlText w:val=""/>
      <w:lvlJc w:val="left"/>
      <w:pPr>
        <w:ind w:left="6300" w:hanging="360"/>
      </w:pPr>
      <w:rPr>
        <w:rFonts w:ascii="Wingdings" w:hAnsi="Wingdings" w:hint="default"/>
      </w:rPr>
    </w:lvl>
  </w:abstractNum>
  <w:abstractNum w:abstractNumId="12" w15:restartNumberingAfterBreak="0">
    <w:nsid w:val="1ED92553"/>
    <w:multiLevelType w:val="hybridMultilevel"/>
    <w:tmpl w:val="4EAA66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DC014B"/>
    <w:multiLevelType w:val="hybridMultilevel"/>
    <w:tmpl w:val="94309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87F36"/>
    <w:multiLevelType w:val="hybridMultilevel"/>
    <w:tmpl w:val="83B8A9DE"/>
    <w:lvl w:ilvl="0" w:tplc="FA88F8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55AC5"/>
    <w:multiLevelType w:val="hybridMultilevel"/>
    <w:tmpl w:val="277043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FA3F1F"/>
    <w:multiLevelType w:val="hybridMultilevel"/>
    <w:tmpl w:val="3020C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AF53D15"/>
    <w:multiLevelType w:val="hybridMultilevel"/>
    <w:tmpl w:val="188C2C26"/>
    <w:lvl w:ilvl="0" w:tplc="79B8F206">
      <w:start w:val="1"/>
      <w:numFmt w:val="bullet"/>
      <w:lvlText w:val="˗"/>
      <w:lvlJc w:val="left"/>
      <w:pPr>
        <w:ind w:left="720" w:hanging="360"/>
      </w:pPr>
      <w:rPr>
        <w:rFonts w:ascii="Segoe UI" w:hAnsi="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3A6445"/>
    <w:multiLevelType w:val="hybridMultilevel"/>
    <w:tmpl w:val="C986B450"/>
    <w:lvl w:ilvl="0" w:tplc="79B8F206">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 w:numId="10">
    <w:abstractNumId w:val="13"/>
  </w:num>
  <w:num w:numId="11">
    <w:abstractNumId w:val="16"/>
  </w:num>
  <w:num w:numId="12">
    <w:abstractNumId w:val="11"/>
  </w:num>
  <w:num w:numId="13">
    <w:abstractNumId w:val="17"/>
  </w:num>
  <w:num w:numId="14">
    <w:abstractNumId w:val="18"/>
  </w:num>
  <w:num w:numId="15">
    <w:abstractNumId w:val="12"/>
  </w:num>
  <w:num w:numId="16">
    <w:abstractNumId w:val="15"/>
  </w:num>
  <w:num w:numId="17">
    <w:abstractNumId w:val="10"/>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89"/>
    <w:rsid w:val="000052EE"/>
    <w:rsid w:val="00023779"/>
    <w:rsid w:val="0004424E"/>
    <w:rsid w:val="00095FE7"/>
    <w:rsid w:val="000A7823"/>
    <w:rsid w:val="000B0DE0"/>
    <w:rsid w:val="000B686E"/>
    <w:rsid w:val="000C6546"/>
    <w:rsid w:val="000E3EF0"/>
    <w:rsid w:val="000F3D89"/>
    <w:rsid w:val="001609AA"/>
    <w:rsid w:val="00162EE1"/>
    <w:rsid w:val="001A1908"/>
    <w:rsid w:val="001A5097"/>
    <w:rsid w:val="001F10F1"/>
    <w:rsid w:val="001F28D5"/>
    <w:rsid w:val="00216CF2"/>
    <w:rsid w:val="00226AAF"/>
    <w:rsid w:val="00255E4E"/>
    <w:rsid w:val="002B5B66"/>
    <w:rsid w:val="002C2B54"/>
    <w:rsid w:val="002C6FB7"/>
    <w:rsid w:val="002D262E"/>
    <w:rsid w:val="002E3DB7"/>
    <w:rsid w:val="002F4D0F"/>
    <w:rsid w:val="00317D9E"/>
    <w:rsid w:val="00327961"/>
    <w:rsid w:val="00330653"/>
    <w:rsid w:val="0034085F"/>
    <w:rsid w:val="00344991"/>
    <w:rsid w:val="0038700F"/>
    <w:rsid w:val="003B5D60"/>
    <w:rsid w:val="003D0668"/>
    <w:rsid w:val="003D3422"/>
    <w:rsid w:val="003E35F5"/>
    <w:rsid w:val="003F1D20"/>
    <w:rsid w:val="004038D8"/>
    <w:rsid w:val="00425C32"/>
    <w:rsid w:val="00443D30"/>
    <w:rsid w:val="00456991"/>
    <w:rsid w:val="00470BAE"/>
    <w:rsid w:val="004771EF"/>
    <w:rsid w:val="00496669"/>
    <w:rsid w:val="00497BEA"/>
    <w:rsid w:val="00547A54"/>
    <w:rsid w:val="00556C19"/>
    <w:rsid w:val="005774AB"/>
    <w:rsid w:val="005B1A1C"/>
    <w:rsid w:val="005B4602"/>
    <w:rsid w:val="005F6B70"/>
    <w:rsid w:val="006240BA"/>
    <w:rsid w:val="00635A53"/>
    <w:rsid w:val="00652361"/>
    <w:rsid w:val="006B0104"/>
    <w:rsid w:val="006C23EA"/>
    <w:rsid w:val="006C5532"/>
    <w:rsid w:val="006D1806"/>
    <w:rsid w:val="006D72FE"/>
    <w:rsid w:val="006E409E"/>
    <w:rsid w:val="00717AB8"/>
    <w:rsid w:val="00770EBB"/>
    <w:rsid w:val="00797195"/>
    <w:rsid w:val="007E0536"/>
    <w:rsid w:val="007F1CA0"/>
    <w:rsid w:val="00847261"/>
    <w:rsid w:val="00865835"/>
    <w:rsid w:val="0086796D"/>
    <w:rsid w:val="008729FC"/>
    <w:rsid w:val="008D0FAE"/>
    <w:rsid w:val="00924E8E"/>
    <w:rsid w:val="00927797"/>
    <w:rsid w:val="009777EB"/>
    <w:rsid w:val="00986D32"/>
    <w:rsid w:val="009A1324"/>
    <w:rsid w:val="009B1243"/>
    <w:rsid w:val="009D3940"/>
    <w:rsid w:val="009E5573"/>
    <w:rsid w:val="00A03847"/>
    <w:rsid w:val="00A33AD9"/>
    <w:rsid w:val="00A659E5"/>
    <w:rsid w:val="00A80BC7"/>
    <w:rsid w:val="00A84A50"/>
    <w:rsid w:val="00AE2475"/>
    <w:rsid w:val="00B170B6"/>
    <w:rsid w:val="00B31FA5"/>
    <w:rsid w:val="00BA4303"/>
    <w:rsid w:val="00C27B57"/>
    <w:rsid w:val="00C42C94"/>
    <w:rsid w:val="00C8588F"/>
    <w:rsid w:val="00CC10D9"/>
    <w:rsid w:val="00CD6547"/>
    <w:rsid w:val="00CD6AFB"/>
    <w:rsid w:val="00CF11DB"/>
    <w:rsid w:val="00D11BDB"/>
    <w:rsid w:val="00D637AD"/>
    <w:rsid w:val="00D7439A"/>
    <w:rsid w:val="00DC39E8"/>
    <w:rsid w:val="00DD6A9A"/>
    <w:rsid w:val="00E0035E"/>
    <w:rsid w:val="00E117BA"/>
    <w:rsid w:val="00E31A71"/>
    <w:rsid w:val="00E6075A"/>
    <w:rsid w:val="00EB6DFC"/>
    <w:rsid w:val="00FA16FA"/>
    <w:rsid w:val="00FB3630"/>
    <w:rsid w:val="00FB686F"/>
    <w:rsid w:val="00FE1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14:docId w14:val="0219BBE1"/>
  <w15:docId w15:val="{D21A01FC-AA27-D54E-B7FF-A85DD8A7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24E8E"/>
    <w:pPr>
      <w:spacing w:after="200" w:line="288" w:lineRule="auto"/>
    </w:pPr>
    <w:rPr>
      <w:i/>
      <w:iCs/>
      <w:lang w:val="en-US" w:eastAsia="en-US" w:bidi="en-US"/>
    </w:rPr>
  </w:style>
  <w:style w:type="paragraph" w:styleId="Kop2">
    <w:name w:val="heading 2"/>
    <w:basedOn w:val="Standaard"/>
    <w:next w:val="Standaard"/>
    <w:link w:val="Kop2Char"/>
    <w:uiPriority w:val="9"/>
    <w:qFormat/>
    <w:locked/>
    <w:rsid w:val="00924E8E"/>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Kop3">
    <w:name w:val="heading 3"/>
    <w:basedOn w:val="Standaard"/>
    <w:next w:val="Standaard"/>
    <w:link w:val="Kop3Char"/>
    <w:uiPriority w:val="9"/>
    <w:qFormat/>
    <w:locked/>
    <w:rsid w:val="00924E8E"/>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Kop4">
    <w:name w:val="heading 4"/>
    <w:basedOn w:val="Standaard"/>
    <w:next w:val="Standaard"/>
    <w:link w:val="Kop4Char"/>
    <w:uiPriority w:val="9"/>
    <w:qFormat/>
    <w:locked/>
    <w:rsid w:val="00924E8E"/>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Kop5">
    <w:name w:val="heading 5"/>
    <w:basedOn w:val="Standaard"/>
    <w:next w:val="Standaard"/>
    <w:link w:val="Kop5Char"/>
    <w:uiPriority w:val="9"/>
    <w:qFormat/>
    <w:locked/>
    <w:rsid w:val="00924E8E"/>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Kop6">
    <w:name w:val="heading 6"/>
    <w:basedOn w:val="Standaard"/>
    <w:next w:val="Standaard"/>
    <w:link w:val="Kop6Char"/>
    <w:uiPriority w:val="9"/>
    <w:qFormat/>
    <w:locked/>
    <w:rsid w:val="00924E8E"/>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Kop7">
    <w:name w:val="heading 7"/>
    <w:basedOn w:val="Standaard"/>
    <w:next w:val="Standaard"/>
    <w:link w:val="Kop7Char"/>
    <w:uiPriority w:val="9"/>
    <w:qFormat/>
    <w:locked/>
    <w:rsid w:val="00924E8E"/>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Kop8">
    <w:name w:val="heading 8"/>
    <w:basedOn w:val="Standaard"/>
    <w:next w:val="Standaard"/>
    <w:link w:val="Kop8Char"/>
    <w:uiPriority w:val="9"/>
    <w:qFormat/>
    <w:locked/>
    <w:rsid w:val="00924E8E"/>
    <w:pPr>
      <w:spacing w:before="200" w:after="100" w:line="240" w:lineRule="auto"/>
      <w:contextualSpacing/>
      <w:outlineLvl w:val="7"/>
    </w:pPr>
    <w:rPr>
      <w:rFonts w:ascii="Cambria" w:hAnsi="Cambria"/>
      <w:color w:val="C0504D"/>
      <w:sz w:val="22"/>
      <w:szCs w:val="22"/>
    </w:rPr>
  </w:style>
  <w:style w:type="paragraph" w:styleId="Kop9">
    <w:name w:val="heading 9"/>
    <w:basedOn w:val="Standaard"/>
    <w:next w:val="Standaard"/>
    <w:link w:val="Kop9Char"/>
    <w:uiPriority w:val="9"/>
    <w:qFormat/>
    <w:locked/>
    <w:rsid w:val="00924E8E"/>
    <w:pPr>
      <w:spacing w:before="200" w:after="100" w:line="240" w:lineRule="auto"/>
      <w:contextualSpacing/>
      <w:outlineLvl w:val="8"/>
    </w:pPr>
    <w:rPr>
      <w:rFonts w:ascii="Cambria" w:hAnsi="Cambria"/>
      <w:color w:val="C0504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1">
    <w:name w:val="Kop 11"/>
    <w:basedOn w:val="Standaard"/>
    <w:next w:val="Standaard"/>
    <w:link w:val="Kop1Char"/>
    <w:uiPriority w:val="9"/>
    <w:qFormat/>
    <w:rsid w:val="00924E8E"/>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customStyle="1" w:styleId="Body1">
    <w:name w:val="Body 1"/>
    <w:rPr>
      <w:rFonts w:ascii="Helvetica" w:eastAsia="Arial Unicode MS" w:hAnsi="Helvetica"/>
      <w:color w:val="000000"/>
      <w:sz w:val="24"/>
      <w:szCs w:val="22"/>
      <w:lang w:val="en-US" w:eastAsia="en-US" w:bidi="en-US"/>
    </w:rPr>
  </w:style>
  <w:style w:type="paragraph" w:customStyle="1" w:styleId="Subheading2">
    <w:name w:val="Subheading 2"/>
    <w:pPr>
      <w:keepNext/>
      <w:outlineLvl w:val="1"/>
    </w:pPr>
    <w:rPr>
      <w:rFonts w:ascii="Helvetica" w:eastAsia="Arial Unicode MS" w:hAnsi="Helvetica"/>
      <w:color w:val="000000"/>
      <w:sz w:val="32"/>
      <w:szCs w:val="22"/>
      <w:lang w:val="en-US" w:eastAsia="en-US" w:bidi="en-US"/>
    </w:rPr>
  </w:style>
  <w:style w:type="paragraph" w:customStyle="1" w:styleId="Opsommingsteken">
    <w:name w:val="Opsommingsteken"/>
    <w:pPr>
      <w:numPr>
        <w:numId w:val="1"/>
      </w:numPr>
      <w:spacing w:after="200" w:line="288" w:lineRule="auto"/>
    </w:pPr>
    <w:rPr>
      <w:sz w:val="22"/>
      <w:szCs w:val="22"/>
      <w:lang w:val="en-US" w:eastAsia="en-US" w:bidi="en-US"/>
    </w:rPr>
  </w:style>
  <w:style w:type="character" w:customStyle="1" w:styleId="Kop1Char">
    <w:name w:val="Kop 1 Char"/>
    <w:link w:val="Kop11"/>
    <w:uiPriority w:val="9"/>
    <w:rsid w:val="00924E8E"/>
    <w:rPr>
      <w:rFonts w:ascii="Cambria" w:eastAsia="Times New Roman" w:hAnsi="Cambria" w:cs="Times New Roman"/>
      <w:b/>
      <w:bCs/>
      <w:i/>
      <w:iCs/>
      <w:color w:val="622423"/>
      <w:shd w:val="clear" w:color="auto" w:fill="F2DBDB"/>
    </w:rPr>
  </w:style>
  <w:style w:type="character" w:customStyle="1" w:styleId="Kop2Char">
    <w:name w:val="Kop 2 Char"/>
    <w:link w:val="Kop2"/>
    <w:uiPriority w:val="9"/>
    <w:semiHidden/>
    <w:rsid w:val="00924E8E"/>
    <w:rPr>
      <w:rFonts w:ascii="Cambria" w:eastAsia="Times New Roman" w:hAnsi="Cambria" w:cs="Times New Roman"/>
      <w:b/>
      <w:bCs/>
      <w:i/>
      <w:iCs/>
      <w:color w:val="943634"/>
    </w:rPr>
  </w:style>
  <w:style w:type="character" w:customStyle="1" w:styleId="Kop3Char">
    <w:name w:val="Kop 3 Char"/>
    <w:link w:val="Kop3"/>
    <w:uiPriority w:val="9"/>
    <w:semiHidden/>
    <w:rsid w:val="00924E8E"/>
    <w:rPr>
      <w:rFonts w:ascii="Cambria" w:eastAsia="Times New Roman" w:hAnsi="Cambria" w:cs="Times New Roman"/>
      <w:b/>
      <w:bCs/>
      <w:i/>
      <w:iCs/>
      <w:color w:val="943634"/>
    </w:rPr>
  </w:style>
  <w:style w:type="character" w:customStyle="1" w:styleId="Kop4Char">
    <w:name w:val="Kop 4 Char"/>
    <w:link w:val="Kop4"/>
    <w:uiPriority w:val="9"/>
    <w:semiHidden/>
    <w:rsid w:val="00924E8E"/>
    <w:rPr>
      <w:rFonts w:ascii="Cambria" w:eastAsia="Times New Roman" w:hAnsi="Cambria" w:cs="Times New Roman"/>
      <w:b/>
      <w:bCs/>
      <w:i/>
      <w:iCs/>
      <w:color w:val="943634"/>
    </w:rPr>
  </w:style>
  <w:style w:type="character" w:customStyle="1" w:styleId="Kop5Char">
    <w:name w:val="Kop 5 Char"/>
    <w:link w:val="Kop5"/>
    <w:uiPriority w:val="9"/>
    <w:semiHidden/>
    <w:rsid w:val="00924E8E"/>
    <w:rPr>
      <w:rFonts w:ascii="Cambria" w:eastAsia="Times New Roman" w:hAnsi="Cambria" w:cs="Times New Roman"/>
      <w:b/>
      <w:bCs/>
      <w:i/>
      <w:iCs/>
      <w:color w:val="943634"/>
    </w:rPr>
  </w:style>
  <w:style w:type="character" w:customStyle="1" w:styleId="Kop6Char">
    <w:name w:val="Kop 6 Char"/>
    <w:link w:val="Kop6"/>
    <w:uiPriority w:val="9"/>
    <w:semiHidden/>
    <w:rsid w:val="00924E8E"/>
    <w:rPr>
      <w:rFonts w:ascii="Cambria" w:eastAsia="Times New Roman" w:hAnsi="Cambria" w:cs="Times New Roman"/>
      <w:i/>
      <w:iCs/>
      <w:color w:val="943634"/>
    </w:rPr>
  </w:style>
  <w:style w:type="character" w:customStyle="1" w:styleId="Kop7Char">
    <w:name w:val="Kop 7 Char"/>
    <w:link w:val="Kop7"/>
    <w:uiPriority w:val="9"/>
    <w:semiHidden/>
    <w:rsid w:val="00924E8E"/>
    <w:rPr>
      <w:rFonts w:ascii="Cambria" w:eastAsia="Times New Roman" w:hAnsi="Cambria" w:cs="Times New Roman"/>
      <w:i/>
      <w:iCs/>
      <w:color w:val="943634"/>
    </w:rPr>
  </w:style>
  <w:style w:type="character" w:customStyle="1" w:styleId="Kop8Char">
    <w:name w:val="Kop 8 Char"/>
    <w:link w:val="Kop8"/>
    <w:uiPriority w:val="9"/>
    <w:semiHidden/>
    <w:rsid w:val="00924E8E"/>
    <w:rPr>
      <w:rFonts w:ascii="Cambria" w:eastAsia="Times New Roman" w:hAnsi="Cambria" w:cs="Times New Roman"/>
      <w:i/>
      <w:iCs/>
      <w:color w:val="C0504D"/>
    </w:rPr>
  </w:style>
  <w:style w:type="character" w:customStyle="1" w:styleId="Kop9Char">
    <w:name w:val="Kop 9 Char"/>
    <w:link w:val="Kop9"/>
    <w:uiPriority w:val="9"/>
    <w:semiHidden/>
    <w:rsid w:val="00924E8E"/>
    <w:rPr>
      <w:rFonts w:ascii="Cambria" w:eastAsia="Times New Roman" w:hAnsi="Cambria" w:cs="Times New Roman"/>
      <w:i/>
      <w:iCs/>
      <w:color w:val="C0504D"/>
      <w:sz w:val="20"/>
      <w:szCs w:val="20"/>
    </w:rPr>
  </w:style>
  <w:style w:type="paragraph" w:styleId="Titel">
    <w:name w:val="Title"/>
    <w:basedOn w:val="Standaard"/>
    <w:next w:val="Standaard"/>
    <w:link w:val="TitelChar"/>
    <w:uiPriority w:val="10"/>
    <w:qFormat/>
    <w:locked/>
    <w:rsid w:val="00924E8E"/>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elChar">
    <w:name w:val="Titel Char"/>
    <w:link w:val="Titel"/>
    <w:uiPriority w:val="10"/>
    <w:rsid w:val="00924E8E"/>
    <w:rPr>
      <w:rFonts w:ascii="Cambria" w:eastAsia="Times New Roman" w:hAnsi="Cambria" w:cs="Times New Roman"/>
      <w:i/>
      <w:iCs/>
      <w:color w:val="FFFFFF"/>
      <w:spacing w:val="10"/>
      <w:sz w:val="48"/>
      <w:szCs w:val="48"/>
      <w:shd w:val="clear" w:color="auto" w:fill="C0504D"/>
    </w:rPr>
  </w:style>
  <w:style w:type="paragraph" w:styleId="Ondertitel">
    <w:name w:val="Subtitle"/>
    <w:basedOn w:val="Standaard"/>
    <w:next w:val="Standaard"/>
    <w:link w:val="OndertitelChar"/>
    <w:uiPriority w:val="11"/>
    <w:qFormat/>
    <w:locked/>
    <w:rsid w:val="00924E8E"/>
    <w:pPr>
      <w:pBdr>
        <w:bottom w:val="dotted" w:sz="8" w:space="10" w:color="C0504D"/>
      </w:pBdr>
      <w:spacing w:before="200" w:after="900" w:line="240" w:lineRule="auto"/>
      <w:jc w:val="center"/>
    </w:pPr>
    <w:rPr>
      <w:rFonts w:ascii="Cambria" w:hAnsi="Cambria"/>
      <w:color w:val="622423"/>
      <w:sz w:val="24"/>
      <w:szCs w:val="24"/>
    </w:rPr>
  </w:style>
  <w:style w:type="character" w:customStyle="1" w:styleId="OndertitelChar">
    <w:name w:val="Ondertitel Char"/>
    <w:link w:val="Ondertitel"/>
    <w:uiPriority w:val="11"/>
    <w:rsid w:val="00924E8E"/>
    <w:rPr>
      <w:rFonts w:ascii="Cambria" w:eastAsia="Times New Roman" w:hAnsi="Cambria" w:cs="Times New Roman"/>
      <w:i/>
      <w:iCs/>
      <w:color w:val="622423"/>
      <w:sz w:val="24"/>
      <w:szCs w:val="24"/>
    </w:rPr>
  </w:style>
  <w:style w:type="character" w:styleId="Zwaar">
    <w:name w:val="Strong"/>
    <w:uiPriority w:val="22"/>
    <w:qFormat/>
    <w:locked/>
    <w:rsid w:val="00924E8E"/>
    <w:rPr>
      <w:b/>
      <w:bCs/>
      <w:spacing w:val="0"/>
    </w:rPr>
  </w:style>
  <w:style w:type="character" w:styleId="Nadruk">
    <w:name w:val="Emphasis"/>
    <w:uiPriority w:val="20"/>
    <w:qFormat/>
    <w:locked/>
    <w:rsid w:val="00924E8E"/>
    <w:rPr>
      <w:rFonts w:ascii="Cambria" w:eastAsia="Times New Roman" w:hAnsi="Cambria" w:cs="Times New Roman"/>
      <w:b/>
      <w:bCs/>
      <w:i/>
      <w:iCs/>
      <w:color w:val="C0504D"/>
      <w:bdr w:val="single" w:sz="18" w:space="0" w:color="F2DBDB"/>
      <w:shd w:val="clear" w:color="auto" w:fill="F2DBDB"/>
    </w:rPr>
  </w:style>
  <w:style w:type="paragraph" w:customStyle="1" w:styleId="Gemiddeldraster21">
    <w:name w:val="Gemiddeld raster 21"/>
    <w:basedOn w:val="Standaard"/>
    <w:uiPriority w:val="1"/>
    <w:qFormat/>
    <w:rsid w:val="00924E8E"/>
    <w:pPr>
      <w:spacing w:after="0" w:line="240" w:lineRule="auto"/>
    </w:pPr>
  </w:style>
  <w:style w:type="paragraph" w:customStyle="1" w:styleId="Kleurrijkelijst-accent11">
    <w:name w:val="Kleurrijke lijst - accent 11"/>
    <w:basedOn w:val="Standaard"/>
    <w:uiPriority w:val="34"/>
    <w:qFormat/>
    <w:rsid w:val="00924E8E"/>
    <w:pPr>
      <w:ind w:left="720"/>
      <w:contextualSpacing/>
    </w:pPr>
  </w:style>
  <w:style w:type="paragraph" w:customStyle="1" w:styleId="Kleurrijkraster-accent11">
    <w:name w:val="Kleurrijk raster - accent 11"/>
    <w:basedOn w:val="Standaard"/>
    <w:next w:val="Standaard"/>
    <w:link w:val="Kleurrijkraster-accent1Char"/>
    <w:uiPriority w:val="29"/>
    <w:qFormat/>
    <w:rsid w:val="00924E8E"/>
    <w:rPr>
      <w:i w:val="0"/>
      <w:iCs w:val="0"/>
      <w:color w:val="943634"/>
    </w:rPr>
  </w:style>
  <w:style w:type="character" w:customStyle="1" w:styleId="Kleurrijkraster-accent1Char">
    <w:name w:val="Kleurrijk raster - accent 1 Char"/>
    <w:link w:val="Kleurrijkraster-accent11"/>
    <w:uiPriority w:val="29"/>
    <w:rsid w:val="00924E8E"/>
    <w:rPr>
      <w:color w:val="943634"/>
      <w:sz w:val="20"/>
      <w:szCs w:val="20"/>
    </w:rPr>
  </w:style>
  <w:style w:type="paragraph" w:customStyle="1" w:styleId="Lichtearcering-accent21">
    <w:name w:val="Lichte arcering - accent 21"/>
    <w:basedOn w:val="Standaard"/>
    <w:next w:val="Standaard"/>
    <w:link w:val="Lichtearcering-accent2Char"/>
    <w:uiPriority w:val="30"/>
    <w:qFormat/>
    <w:rsid w:val="00924E8E"/>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Lichtearcering-accent2Char">
    <w:name w:val="Lichte arcering - accent 2 Char"/>
    <w:link w:val="Lichtearcering-accent21"/>
    <w:uiPriority w:val="30"/>
    <w:rsid w:val="00924E8E"/>
    <w:rPr>
      <w:rFonts w:ascii="Cambria" w:eastAsia="Times New Roman" w:hAnsi="Cambria" w:cs="Times New Roman"/>
      <w:b/>
      <w:bCs/>
      <w:i/>
      <w:iCs/>
      <w:color w:val="C0504D"/>
      <w:sz w:val="20"/>
      <w:szCs w:val="20"/>
    </w:rPr>
  </w:style>
  <w:style w:type="character" w:customStyle="1" w:styleId="Subtielebenadrukking1">
    <w:name w:val="Subtiele benadrukking1"/>
    <w:uiPriority w:val="19"/>
    <w:qFormat/>
    <w:rsid w:val="00924E8E"/>
    <w:rPr>
      <w:rFonts w:ascii="Cambria" w:eastAsia="Times New Roman" w:hAnsi="Cambria" w:cs="Times New Roman"/>
      <w:i/>
      <w:iCs/>
      <w:color w:val="C0504D"/>
    </w:rPr>
  </w:style>
  <w:style w:type="character" w:customStyle="1" w:styleId="Intensievebenadrukking1">
    <w:name w:val="Intensieve benadrukking1"/>
    <w:uiPriority w:val="21"/>
    <w:qFormat/>
    <w:rsid w:val="00924E8E"/>
    <w:rPr>
      <w:rFonts w:ascii="Cambria" w:eastAsia="Times New Roman" w:hAnsi="Cambria" w:cs="Times New Roman"/>
      <w:b/>
      <w:bCs/>
      <w:i/>
      <w:iCs/>
      <w:dstrike w:val="0"/>
      <w:color w:val="FFFFFF"/>
      <w:bdr w:val="single" w:sz="18" w:space="0" w:color="C0504D"/>
      <w:shd w:val="clear" w:color="auto" w:fill="C0504D"/>
      <w:vertAlign w:val="baseline"/>
    </w:rPr>
  </w:style>
  <w:style w:type="character" w:customStyle="1" w:styleId="Subtieleverwijzing1">
    <w:name w:val="Subtiele verwijzing1"/>
    <w:uiPriority w:val="31"/>
    <w:qFormat/>
    <w:rsid w:val="00924E8E"/>
    <w:rPr>
      <w:i/>
      <w:iCs/>
      <w:smallCaps/>
      <w:color w:val="C0504D"/>
      <w:u w:color="C0504D"/>
    </w:rPr>
  </w:style>
  <w:style w:type="character" w:customStyle="1" w:styleId="Intensieveverwijzing1">
    <w:name w:val="Intensieve verwijzing1"/>
    <w:uiPriority w:val="32"/>
    <w:qFormat/>
    <w:rsid w:val="00924E8E"/>
    <w:rPr>
      <w:b/>
      <w:bCs/>
      <w:i/>
      <w:iCs/>
      <w:smallCaps/>
      <w:color w:val="C0504D"/>
      <w:u w:color="C0504D"/>
    </w:rPr>
  </w:style>
  <w:style w:type="character" w:customStyle="1" w:styleId="Titelvanboek1">
    <w:name w:val="Titel van boek1"/>
    <w:uiPriority w:val="33"/>
    <w:qFormat/>
    <w:rsid w:val="00924E8E"/>
    <w:rPr>
      <w:rFonts w:ascii="Cambria" w:eastAsia="Times New Roman" w:hAnsi="Cambria" w:cs="Times New Roman"/>
      <w:b/>
      <w:bCs/>
      <w:i/>
      <w:iCs/>
      <w:smallCaps/>
      <w:color w:val="943634"/>
      <w:u w:val="single"/>
    </w:rPr>
  </w:style>
  <w:style w:type="paragraph" w:customStyle="1" w:styleId="Kopvaninhoudsopgave1">
    <w:name w:val="Kop van inhoudsopgave1"/>
    <w:basedOn w:val="Kop11"/>
    <w:next w:val="Standaard"/>
    <w:uiPriority w:val="39"/>
    <w:semiHidden/>
    <w:unhideWhenUsed/>
    <w:qFormat/>
    <w:rsid w:val="00924E8E"/>
    <w:pPr>
      <w:outlineLvl w:val="9"/>
    </w:pPr>
  </w:style>
  <w:style w:type="paragraph" w:styleId="Bijschrift">
    <w:name w:val="caption"/>
    <w:basedOn w:val="Standaard"/>
    <w:next w:val="Standaard"/>
    <w:uiPriority w:val="35"/>
    <w:qFormat/>
    <w:locked/>
    <w:rsid w:val="00924E8E"/>
    <w:rPr>
      <w:b/>
      <w:bCs/>
      <w:color w:val="943634"/>
      <w:sz w:val="18"/>
      <w:szCs w:val="18"/>
    </w:rPr>
  </w:style>
  <w:style w:type="paragraph" w:styleId="Ballontekst">
    <w:name w:val="Balloon Text"/>
    <w:basedOn w:val="Standaard"/>
    <w:link w:val="BallontekstChar"/>
    <w:locked/>
    <w:rsid w:val="00797195"/>
    <w:pPr>
      <w:spacing w:after="0" w:line="240" w:lineRule="auto"/>
    </w:pPr>
    <w:rPr>
      <w:rFonts w:ascii="Tahoma" w:hAnsi="Tahoma" w:cs="Tahoma"/>
      <w:sz w:val="16"/>
      <w:szCs w:val="16"/>
    </w:rPr>
  </w:style>
  <w:style w:type="character" w:customStyle="1" w:styleId="BallontekstChar">
    <w:name w:val="Ballontekst Char"/>
    <w:link w:val="Ballontekst"/>
    <w:rsid w:val="00797195"/>
    <w:rPr>
      <w:rFonts w:ascii="Tahoma" w:hAnsi="Tahoma" w:cs="Tahoma"/>
      <w:i/>
      <w:iCs/>
      <w:sz w:val="16"/>
      <w:szCs w:val="16"/>
      <w:lang w:val="en-US" w:eastAsia="en-US" w:bidi="en-US"/>
    </w:rPr>
  </w:style>
  <w:style w:type="paragraph" w:styleId="Koptekst">
    <w:name w:val="header"/>
    <w:basedOn w:val="Standaard"/>
    <w:link w:val="KoptekstChar"/>
    <w:locked/>
    <w:rsid w:val="00CD6547"/>
    <w:pPr>
      <w:tabs>
        <w:tab w:val="center" w:pos="4536"/>
        <w:tab w:val="right" w:pos="9072"/>
      </w:tabs>
    </w:pPr>
  </w:style>
  <w:style w:type="character" w:customStyle="1" w:styleId="KoptekstChar">
    <w:name w:val="Koptekst Char"/>
    <w:link w:val="Koptekst"/>
    <w:rsid w:val="00CD6547"/>
    <w:rPr>
      <w:i/>
      <w:iCs/>
      <w:lang w:val="en-US" w:eastAsia="en-US" w:bidi="en-US"/>
    </w:rPr>
  </w:style>
  <w:style w:type="paragraph" w:styleId="Voettekst">
    <w:name w:val="footer"/>
    <w:basedOn w:val="Standaard"/>
    <w:link w:val="VoettekstChar"/>
    <w:locked/>
    <w:rsid w:val="00CD6547"/>
    <w:pPr>
      <w:tabs>
        <w:tab w:val="center" w:pos="4536"/>
        <w:tab w:val="right" w:pos="9072"/>
      </w:tabs>
    </w:pPr>
  </w:style>
  <w:style w:type="character" w:customStyle="1" w:styleId="VoettekstChar">
    <w:name w:val="Voettekst Char"/>
    <w:link w:val="Voettekst"/>
    <w:rsid w:val="00CD6547"/>
    <w:rPr>
      <w:i/>
      <w:iCs/>
      <w:lang w:val="en-US" w:eastAsia="en-US" w:bidi="en-US"/>
    </w:rPr>
  </w:style>
  <w:style w:type="character" w:styleId="Hyperlink">
    <w:name w:val="Hyperlink"/>
    <w:locked/>
    <w:rsid w:val="002B5B66"/>
    <w:rPr>
      <w:color w:val="0000FF"/>
      <w:u w:val="single"/>
    </w:rPr>
  </w:style>
  <w:style w:type="paragraph" w:styleId="Lijstalinea">
    <w:name w:val="List Paragraph"/>
    <w:basedOn w:val="Standaard"/>
    <w:uiPriority w:val="34"/>
    <w:qFormat/>
    <w:rsid w:val="002D262E"/>
    <w:pPr>
      <w:spacing w:line="276" w:lineRule="auto"/>
      <w:ind w:left="720"/>
      <w:contextualSpacing/>
    </w:pPr>
    <w:rPr>
      <w:rFonts w:asciiTheme="minorHAnsi" w:eastAsiaTheme="minorHAnsi" w:hAnsiTheme="minorHAnsi" w:cstheme="minorBidi"/>
      <w:i w:val="0"/>
      <w:iCs w:val="0"/>
      <w:sz w:val="22"/>
      <w:szCs w:val="22"/>
      <w:lang w:val="nl-NL" w:bidi="ar-SA"/>
    </w:rPr>
  </w:style>
  <w:style w:type="paragraph" w:styleId="Revisie">
    <w:name w:val="Revision"/>
    <w:hidden/>
    <w:uiPriority w:val="99"/>
    <w:semiHidden/>
    <w:rsid w:val="00A80BC7"/>
    <w:rPr>
      <w:i/>
      <w:iCs/>
      <w:lang w:val="en-US" w:eastAsia="en-US" w:bidi="en-US"/>
    </w:rPr>
  </w:style>
  <w:style w:type="character" w:styleId="Onopgelostemelding">
    <w:name w:val="Unresolved Mention"/>
    <w:basedOn w:val="Standaardalinea-lettertype"/>
    <w:uiPriority w:val="99"/>
    <w:semiHidden/>
    <w:unhideWhenUsed/>
    <w:rsid w:val="00D63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huisartsopleiding.nl/huisarts-worden/selectie-en-plaats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77B5-0811-45F0-AD90-BAA944F3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6470</Characters>
  <Application>Microsoft Office Word</Application>
  <DocSecurity>4</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7627</CharactersWithSpaces>
  <SharedDoc>false</SharedDoc>
  <HLinks>
    <vt:vector size="6" baseType="variant">
      <vt:variant>
        <vt:i4>1703946</vt:i4>
      </vt:variant>
      <vt:variant>
        <vt:i4>0</vt:i4>
      </vt:variant>
      <vt:variant>
        <vt:i4>0</vt:i4>
      </vt:variant>
      <vt:variant>
        <vt:i4>5</vt:i4>
      </vt:variant>
      <vt:variant>
        <vt:lpwstr>http://www.huisartsopleiding.nl/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MDTCC</dc:creator>
  <cp:lastModifiedBy>Vermeulen-2, I.A.C. (Ingrid)</cp:lastModifiedBy>
  <cp:revision>2</cp:revision>
  <cp:lastPrinted>2018-09-07T09:29:00Z</cp:lastPrinted>
  <dcterms:created xsi:type="dcterms:W3CDTF">2023-02-23T14:59:00Z</dcterms:created>
  <dcterms:modified xsi:type="dcterms:W3CDTF">2023-02-23T14:59:00Z</dcterms:modified>
</cp:coreProperties>
</file>